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945F" w14:textId="480870C5" w:rsidR="00235D14" w:rsidRPr="00FF3934" w:rsidRDefault="005F4C0E" w:rsidP="00235D14">
      <w:pPr>
        <w:jc w:val="center"/>
        <w:rPr>
          <w:sz w:val="22"/>
          <w:szCs w:val="18"/>
        </w:rPr>
      </w:pPr>
      <w:r>
        <w:rPr>
          <w:sz w:val="22"/>
          <w:szCs w:val="18"/>
        </w:rPr>
        <w:t>ORTHOPEDICS</w:t>
      </w:r>
    </w:p>
    <w:p w14:paraId="42C6C106" w14:textId="77777777" w:rsidR="00235D14" w:rsidRPr="00FF3934" w:rsidRDefault="00235D14" w:rsidP="00235D14">
      <w:pPr>
        <w:jc w:val="center"/>
        <w:rPr>
          <w:sz w:val="22"/>
          <w:szCs w:val="18"/>
        </w:rPr>
      </w:pPr>
      <w:r w:rsidRPr="00FF3934">
        <w:rPr>
          <w:sz w:val="22"/>
          <w:szCs w:val="18"/>
        </w:rPr>
        <w:t>REQUEST FOR PRIVILEGES</w:t>
      </w:r>
    </w:p>
    <w:p w14:paraId="5DE7EC14" w14:textId="77777777" w:rsidR="00235D14" w:rsidRPr="00FF3934" w:rsidRDefault="00235D14" w:rsidP="00235D14">
      <w:pPr>
        <w:jc w:val="center"/>
        <w:rPr>
          <w:sz w:val="12"/>
          <w:szCs w:val="12"/>
        </w:rPr>
      </w:pPr>
    </w:p>
    <w:p w14:paraId="2558A07F" w14:textId="06268784" w:rsidR="00235D14" w:rsidRDefault="00235D14" w:rsidP="00235D14">
      <w:pPr>
        <w:pStyle w:val="BodyText"/>
        <w:rPr>
          <w:rFonts w:ascii="Times New Roman" w:hAnsi="Times New Roman"/>
          <w:sz w:val="20"/>
          <w:szCs w:val="18"/>
        </w:rPr>
      </w:pPr>
      <w:r w:rsidRPr="00FF3934">
        <w:rPr>
          <w:rFonts w:ascii="Times New Roman" w:hAnsi="Times New Roman"/>
          <w:sz w:val="20"/>
          <w:szCs w:val="18"/>
        </w:rPr>
        <w:t xml:space="preserve">I hereby request surgical privileges in the specialty of Orthopedics as shown on this form.  I understand that privileges granted are subject to a </w:t>
      </w:r>
      <w:r w:rsidR="005F4C0E">
        <w:rPr>
          <w:rFonts w:ascii="Times New Roman" w:hAnsi="Times New Roman"/>
          <w:sz w:val="20"/>
          <w:szCs w:val="18"/>
        </w:rPr>
        <w:t>triennial review</w:t>
      </w:r>
      <w:r w:rsidRPr="00FF3934">
        <w:rPr>
          <w:rFonts w:ascii="Times New Roman" w:hAnsi="Times New Roman"/>
          <w:sz w:val="20"/>
          <w:szCs w:val="18"/>
        </w:rPr>
        <w:t xml:space="preserve"> coinciding with reapplication for medical staff membership.  I also understand that application for additional or new procedures can be made at any time with proper documentation.</w:t>
      </w:r>
    </w:p>
    <w:p w14:paraId="1CB71CC9" w14:textId="77777777" w:rsidR="005F4C0E" w:rsidRPr="00FF3934" w:rsidRDefault="005F4C0E" w:rsidP="00235D14">
      <w:pPr>
        <w:pStyle w:val="BodyText"/>
        <w:rPr>
          <w:rFonts w:ascii="Times New Roman" w:hAnsi="Times New Roman"/>
          <w:sz w:val="20"/>
          <w:szCs w:val="18"/>
        </w:rPr>
      </w:pPr>
    </w:p>
    <w:p w14:paraId="5411EAD2" w14:textId="77777777" w:rsidR="00235D14" w:rsidRPr="00FF3934" w:rsidRDefault="00235D14" w:rsidP="00235D14">
      <w:pPr>
        <w:rPr>
          <w:sz w:val="20"/>
          <w:szCs w:val="18"/>
        </w:rPr>
      </w:pPr>
      <w:r w:rsidRPr="00FF3934">
        <w:rPr>
          <w:sz w:val="20"/>
          <w:szCs w:val="18"/>
        </w:rPr>
        <w:t>The following surgical privileges are requested and are consistent with my abilities, training and experience.</w:t>
      </w:r>
    </w:p>
    <w:p w14:paraId="4E6A6D74" w14:textId="77777777" w:rsidR="00235D14" w:rsidRPr="00FF3934" w:rsidRDefault="00235D14" w:rsidP="00235D14">
      <w:pPr>
        <w:rPr>
          <w:sz w:val="6"/>
          <w:szCs w:val="6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60"/>
        <w:gridCol w:w="4500"/>
      </w:tblGrid>
      <w:tr w:rsidR="00235D14" w:rsidRPr="00FF3934" w14:paraId="320669EF" w14:textId="77777777" w:rsidTr="008775E0">
        <w:trPr>
          <w:hidden w:val="0"/>
        </w:trPr>
        <w:tc>
          <w:tcPr>
            <w:tcW w:w="3708" w:type="dxa"/>
            <w:shd w:val="clear" w:color="auto" w:fill="D9D9D9"/>
            <w:vAlign w:val="center"/>
          </w:tcPr>
          <w:p w14:paraId="63F5DBF2" w14:textId="77777777" w:rsidR="00235D14" w:rsidRPr="00FF3934" w:rsidRDefault="00235D14" w:rsidP="008775E0">
            <w:pPr>
              <w:pStyle w:val="Heading1"/>
              <w:jc w:val="center"/>
              <w:rPr>
                <w:b/>
                <w:bCs/>
                <w:vanish w:val="0"/>
                <w:color w:val="auto"/>
              </w:rPr>
            </w:pPr>
            <w:r w:rsidRPr="00FF3934">
              <w:rPr>
                <w:b/>
                <w:bCs/>
                <w:vanish w:val="0"/>
                <w:color w:val="auto"/>
              </w:rPr>
              <w:t>PRIVILEGES</w:t>
            </w:r>
          </w:p>
        </w:tc>
        <w:tc>
          <w:tcPr>
            <w:tcW w:w="1260" w:type="dxa"/>
            <w:shd w:val="clear" w:color="auto" w:fill="D9D9D9"/>
          </w:tcPr>
          <w:p w14:paraId="6A03C6D3" w14:textId="77777777" w:rsidR="00235D14" w:rsidRPr="00FF3934" w:rsidRDefault="00235D14" w:rsidP="008775E0">
            <w:pPr>
              <w:pStyle w:val="Heading2"/>
            </w:pPr>
            <w:r w:rsidRPr="00FF3934">
              <w:t>REQUEST</w:t>
            </w:r>
          </w:p>
          <w:p w14:paraId="2DEF8CC8" w14:textId="77777777" w:rsidR="00235D14" w:rsidRPr="00FF3934" w:rsidRDefault="00235D14" w:rsidP="008775E0">
            <w:pPr>
              <w:jc w:val="center"/>
            </w:pPr>
            <w:r w:rsidRPr="00FF3934">
              <w:t>(check)</w:t>
            </w:r>
          </w:p>
        </w:tc>
        <w:tc>
          <w:tcPr>
            <w:tcW w:w="4500" w:type="dxa"/>
            <w:shd w:val="clear" w:color="auto" w:fill="D9D9D9"/>
            <w:vAlign w:val="center"/>
          </w:tcPr>
          <w:p w14:paraId="59F89F5C" w14:textId="77777777" w:rsidR="00235D14" w:rsidRPr="00FF3934" w:rsidRDefault="00235D14" w:rsidP="008775E0">
            <w:pPr>
              <w:pStyle w:val="Heading1"/>
              <w:jc w:val="center"/>
              <w:rPr>
                <w:b/>
                <w:bCs/>
                <w:vanish w:val="0"/>
                <w:color w:val="auto"/>
              </w:rPr>
            </w:pPr>
            <w:r w:rsidRPr="00FF3934">
              <w:rPr>
                <w:b/>
                <w:bCs/>
                <w:vanish w:val="0"/>
                <w:color w:val="auto"/>
              </w:rPr>
              <w:t>APPROVED/COMMENTS</w:t>
            </w:r>
          </w:p>
        </w:tc>
      </w:tr>
      <w:tr w:rsidR="00235D14" w:rsidRPr="00FF3934" w14:paraId="407EA373" w14:textId="77777777" w:rsidTr="008775E0">
        <w:tc>
          <w:tcPr>
            <w:tcW w:w="3708" w:type="dxa"/>
          </w:tcPr>
          <w:p w14:paraId="3B1AC3AD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 xml:space="preserve">   Application of plaster or synthetic </w:t>
            </w:r>
          </w:p>
          <w:p w14:paraId="0CD19320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ab/>
              <w:t>splints and casts</w:t>
            </w:r>
          </w:p>
        </w:tc>
        <w:tc>
          <w:tcPr>
            <w:tcW w:w="1260" w:type="dxa"/>
          </w:tcPr>
          <w:p w14:paraId="5F05ECD8" w14:textId="77777777" w:rsidR="00235D14" w:rsidRPr="00FF3934" w:rsidRDefault="00235D14" w:rsidP="008775E0"/>
        </w:tc>
        <w:tc>
          <w:tcPr>
            <w:tcW w:w="4500" w:type="dxa"/>
          </w:tcPr>
          <w:p w14:paraId="015BF97B" w14:textId="77777777" w:rsidR="00235D14" w:rsidRPr="00FF3934" w:rsidRDefault="00235D14" w:rsidP="008775E0"/>
        </w:tc>
      </w:tr>
      <w:tr w:rsidR="00235D14" w:rsidRPr="00FF3934" w14:paraId="0A8CCDA5" w14:textId="77777777" w:rsidTr="008775E0">
        <w:tc>
          <w:tcPr>
            <w:tcW w:w="3708" w:type="dxa"/>
          </w:tcPr>
          <w:p w14:paraId="55513C5B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 xml:space="preserve">   Insertion of external skeletal fixation </w:t>
            </w:r>
            <w:r w:rsidRPr="00FF3934">
              <w:rPr>
                <w:sz w:val="20"/>
              </w:rPr>
              <w:tab/>
              <w:t>and traction devices (</w:t>
            </w:r>
            <w:proofErr w:type="spellStart"/>
            <w:r w:rsidRPr="00FF3934">
              <w:rPr>
                <w:sz w:val="20"/>
              </w:rPr>
              <w:t>Steinmam</w:t>
            </w:r>
            <w:proofErr w:type="spellEnd"/>
          </w:p>
          <w:p w14:paraId="2885629A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ab/>
              <w:t>Pins, Hoffman, Halo, etc.)</w:t>
            </w:r>
          </w:p>
        </w:tc>
        <w:tc>
          <w:tcPr>
            <w:tcW w:w="1260" w:type="dxa"/>
          </w:tcPr>
          <w:p w14:paraId="202464DF" w14:textId="77777777" w:rsidR="00235D14" w:rsidRPr="00FF3934" w:rsidRDefault="00235D14" w:rsidP="008775E0"/>
        </w:tc>
        <w:tc>
          <w:tcPr>
            <w:tcW w:w="4500" w:type="dxa"/>
          </w:tcPr>
          <w:p w14:paraId="2F3E77F5" w14:textId="77777777" w:rsidR="00235D14" w:rsidRPr="00FF3934" w:rsidRDefault="00235D14" w:rsidP="008775E0"/>
        </w:tc>
      </w:tr>
      <w:tr w:rsidR="00235D14" w:rsidRPr="00FF3934" w14:paraId="2A5F53EB" w14:textId="77777777" w:rsidTr="008775E0">
        <w:tc>
          <w:tcPr>
            <w:tcW w:w="3708" w:type="dxa"/>
          </w:tcPr>
          <w:p w14:paraId="56B9EC09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 xml:space="preserve">   Aspiration and/or injection of joints, </w:t>
            </w:r>
          </w:p>
          <w:p w14:paraId="35A0FED8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ab/>
              <w:t xml:space="preserve">bursae, cysts-local anesthetics, </w:t>
            </w:r>
          </w:p>
          <w:p w14:paraId="7C5D7BAF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ab/>
              <w:t>cortisone derivatives, etc.</w:t>
            </w:r>
          </w:p>
        </w:tc>
        <w:tc>
          <w:tcPr>
            <w:tcW w:w="1260" w:type="dxa"/>
          </w:tcPr>
          <w:p w14:paraId="295ED2E6" w14:textId="77777777" w:rsidR="00235D14" w:rsidRPr="00FF3934" w:rsidRDefault="00235D14" w:rsidP="008775E0"/>
        </w:tc>
        <w:tc>
          <w:tcPr>
            <w:tcW w:w="4500" w:type="dxa"/>
          </w:tcPr>
          <w:p w14:paraId="35CD91CE" w14:textId="77777777" w:rsidR="00235D14" w:rsidRPr="00FF3934" w:rsidRDefault="00235D14" w:rsidP="008775E0"/>
        </w:tc>
      </w:tr>
      <w:tr w:rsidR="00235D14" w:rsidRPr="00FF3934" w14:paraId="3B57897C" w14:textId="77777777" w:rsidTr="008775E0">
        <w:tc>
          <w:tcPr>
            <w:tcW w:w="3708" w:type="dxa"/>
          </w:tcPr>
          <w:p w14:paraId="26232E2C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 xml:space="preserve">   Arthrography of various joints</w:t>
            </w:r>
          </w:p>
        </w:tc>
        <w:tc>
          <w:tcPr>
            <w:tcW w:w="1260" w:type="dxa"/>
          </w:tcPr>
          <w:p w14:paraId="2EAF129F" w14:textId="77777777" w:rsidR="00235D14" w:rsidRPr="00FF3934" w:rsidRDefault="00235D14" w:rsidP="008775E0"/>
        </w:tc>
        <w:tc>
          <w:tcPr>
            <w:tcW w:w="4500" w:type="dxa"/>
          </w:tcPr>
          <w:p w14:paraId="0D6A1FED" w14:textId="77777777" w:rsidR="00235D14" w:rsidRPr="00FF3934" w:rsidRDefault="00235D14" w:rsidP="008775E0"/>
        </w:tc>
      </w:tr>
      <w:tr w:rsidR="00235D14" w:rsidRPr="00FF3934" w14:paraId="75C46579" w14:textId="77777777" w:rsidTr="008775E0">
        <w:tc>
          <w:tcPr>
            <w:tcW w:w="3708" w:type="dxa"/>
          </w:tcPr>
          <w:p w14:paraId="28423157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proofErr w:type="spellStart"/>
            <w:r w:rsidRPr="00FF3934">
              <w:rPr>
                <w:sz w:val="20"/>
              </w:rPr>
              <w:t>Debridements</w:t>
            </w:r>
            <w:proofErr w:type="spellEnd"/>
            <w:r w:rsidRPr="00FF3934">
              <w:rPr>
                <w:sz w:val="20"/>
              </w:rPr>
              <w:t xml:space="preserve"> or repair of wounds of </w:t>
            </w:r>
          </w:p>
          <w:p w14:paraId="0E6BA18A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ab/>
              <w:t>head, neck and extremities</w:t>
            </w:r>
          </w:p>
        </w:tc>
        <w:tc>
          <w:tcPr>
            <w:tcW w:w="1260" w:type="dxa"/>
          </w:tcPr>
          <w:p w14:paraId="5220D0D2" w14:textId="77777777" w:rsidR="00235D14" w:rsidRPr="00FF3934" w:rsidRDefault="00235D14" w:rsidP="008775E0"/>
        </w:tc>
        <w:tc>
          <w:tcPr>
            <w:tcW w:w="4500" w:type="dxa"/>
          </w:tcPr>
          <w:p w14:paraId="4FF7F024" w14:textId="77777777" w:rsidR="00235D14" w:rsidRPr="00FF3934" w:rsidRDefault="00235D14" w:rsidP="008775E0"/>
        </w:tc>
      </w:tr>
      <w:tr w:rsidR="00235D14" w:rsidRPr="00FF3934" w14:paraId="12104A5B" w14:textId="77777777" w:rsidTr="008775E0">
        <w:tc>
          <w:tcPr>
            <w:tcW w:w="3708" w:type="dxa"/>
          </w:tcPr>
          <w:p w14:paraId="0A75CF57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 xml:space="preserve">   Tendon fixation, suture, transplant, or </w:t>
            </w:r>
          </w:p>
          <w:p w14:paraId="64A00429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ab/>
              <w:t>transfer</w:t>
            </w:r>
          </w:p>
        </w:tc>
        <w:tc>
          <w:tcPr>
            <w:tcW w:w="1260" w:type="dxa"/>
          </w:tcPr>
          <w:p w14:paraId="69CC84A4" w14:textId="77777777" w:rsidR="00235D14" w:rsidRPr="00FF3934" w:rsidRDefault="00235D14" w:rsidP="008775E0"/>
        </w:tc>
        <w:tc>
          <w:tcPr>
            <w:tcW w:w="4500" w:type="dxa"/>
          </w:tcPr>
          <w:p w14:paraId="6609690F" w14:textId="77777777" w:rsidR="00235D14" w:rsidRPr="00FF3934" w:rsidRDefault="00235D14" w:rsidP="008775E0"/>
        </w:tc>
      </w:tr>
      <w:tr w:rsidR="00235D14" w:rsidRPr="00FF3934" w14:paraId="2CC00B73" w14:textId="77777777" w:rsidTr="008775E0">
        <w:tc>
          <w:tcPr>
            <w:tcW w:w="3708" w:type="dxa"/>
          </w:tcPr>
          <w:p w14:paraId="160139BC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 xml:space="preserve">   Bone grafting procedures for various </w:t>
            </w:r>
          </w:p>
          <w:p w14:paraId="4810AF5F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ab/>
              <w:t>indications</w:t>
            </w:r>
          </w:p>
        </w:tc>
        <w:tc>
          <w:tcPr>
            <w:tcW w:w="1260" w:type="dxa"/>
          </w:tcPr>
          <w:p w14:paraId="4324B3B1" w14:textId="77777777" w:rsidR="00235D14" w:rsidRPr="00FF3934" w:rsidRDefault="00235D14" w:rsidP="008775E0"/>
        </w:tc>
        <w:tc>
          <w:tcPr>
            <w:tcW w:w="4500" w:type="dxa"/>
          </w:tcPr>
          <w:p w14:paraId="720E6184" w14:textId="77777777" w:rsidR="00235D14" w:rsidRPr="00FF3934" w:rsidRDefault="00235D14" w:rsidP="008775E0"/>
        </w:tc>
      </w:tr>
      <w:tr w:rsidR="00235D14" w:rsidRPr="00FF3934" w14:paraId="143E978E" w14:textId="77777777" w:rsidTr="008775E0">
        <w:tc>
          <w:tcPr>
            <w:tcW w:w="3708" w:type="dxa"/>
          </w:tcPr>
          <w:p w14:paraId="5E84166A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 xml:space="preserve">   Excision of bursae, ganglions, or cyst</w:t>
            </w:r>
          </w:p>
        </w:tc>
        <w:tc>
          <w:tcPr>
            <w:tcW w:w="1260" w:type="dxa"/>
          </w:tcPr>
          <w:p w14:paraId="0C5CBFF8" w14:textId="77777777" w:rsidR="00235D14" w:rsidRPr="00FF3934" w:rsidRDefault="00235D14" w:rsidP="008775E0"/>
        </w:tc>
        <w:tc>
          <w:tcPr>
            <w:tcW w:w="4500" w:type="dxa"/>
          </w:tcPr>
          <w:p w14:paraId="5D3D504E" w14:textId="77777777" w:rsidR="00235D14" w:rsidRPr="00FF3934" w:rsidRDefault="00235D14" w:rsidP="008775E0"/>
        </w:tc>
      </w:tr>
      <w:tr w:rsidR="00235D14" w:rsidRPr="00FF3934" w14:paraId="662496F0" w14:textId="77777777" w:rsidTr="008775E0">
        <w:tc>
          <w:tcPr>
            <w:tcW w:w="3708" w:type="dxa"/>
          </w:tcPr>
          <w:p w14:paraId="4048E68C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 xml:space="preserve">   Biopsy, bone or soft tissue – incisional or </w:t>
            </w:r>
          </w:p>
          <w:p w14:paraId="47C15908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ab/>
              <w:t>needle</w:t>
            </w:r>
          </w:p>
        </w:tc>
        <w:tc>
          <w:tcPr>
            <w:tcW w:w="1260" w:type="dxa"/>
          </w:tcPr>
          <w:p w14:paraId="5F816F61" w14:textId="77777777" w:rsidR="00235D14" w:rsidRPr="00FF3934" w:rsidRDefault="00235D14" w:rsidP="008775E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500" w:type="dxa"/>
          </w:tcPr>
          <w:p w14:paraId="039AD686" w14:textId="77777777" w:rsidR="00235D14" w:rsidRPr="00FF3934" w:rsidRDefault="00235D14" w:rsidP="008775E0"/>
        </w:tc>
      </w:tr>
      <w:tr w:rsidR="00235D14" w:rsidRPr="00FF3934" w14:paraId="705C1313" w14:textId="77777777" w:rsidTr="008775E0">
        <w:tc>
          <w:tcPr>
            <w:tcW w:w="3708" w:type="dxa"/>
          </w:tcPr>
          <w:p w14:paraId="24BF613C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 xml:space="preserve">   Incision, drainage, and closed irrigation </w:t>
            </w:r>
          </w:p>
          <w:p w14:paraId="5D0211CA" w14:textId="77777777" w:rsidR="00235D14" w:rsidRPr="00FF3934" w:rsidRDefault="00235D14" w:rsidP="008775E0">
            <w:pPr>
              <w:tabs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ab/>
              <w:t xml:space="preserve">acute or chronic infectious </w:t>
            </w:r>
            <w:r w:rsidRPr="00FF3934">
              <w:rPr>
                <w:sz w:val="20"/>
              </w:rPr>
              <w:tab/>
              <w:t>processes in extremities</w:t>
            </w:r>
          </w:p>
        </w:tc>
        <w:tc>
          <w:tcPr>
            <w:tcW w:w="1260" w:type="dxa"/>
          </w:tcPr>
          <w:p w14:paraId="337147CD" w14:textId="77777777" w:rsidR="00235D14" w:rsidRPr="00FF3934" w:rsidRDefault="00235D14" w:rsidP="008775E0"/>
        </w:tc>
        <w:tc>
          <w:tcPr>
            <w:tcW w:w="4500" w:type="dxa"/>
          </w:tcPr>
          <w:p w14:paraId="1BDC6003" w14:textId="77777777" w:rsidR="00235D14" w:rsidRPr="00FF3934" w:rsidRDefault="00235D14" w:rsidP="008775E0"/>
        </w:tc>
      </w:tr>
      <w:tr w:rsidR="00235D14" w:rsidRPr="00FF3934" w14:paraId="55ECEA97" w14:textId="77777777" w:rsidTr="008775E0">
        <w:tc>
          <w:tcPr>
            <w:tcW w:w="3708" w:type="dxa"/>
          </w:tcPr>
          <w:p w14:paraId="1754C4C1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   Epiphyseal arrest or stimulation</w:t>
            </w:r>
          </w:p>
        </w:tc>
        <w:tc>
          <w:tcPr>
            <w:tcW w:w="1260" w:type="dxa"/>
          </w:tcPr>
          <w:p w14:paraId="2A0CD58A" w14:textId="77777777" w:rsidR="00235D14" w:rsidRPr="00FF3934" w:rsidRDefault="00235D14" w:rsidP="008775E0"/>
        </w:tc>
        <w:tc>
          <w:tcPr>
            <w:tcW w:w="4500" w:type="dxa"/>
          </w:tcPr>
          <w:p w14:paraId="4968D62A" w14:textId="77777777" w:rsidR="00235D14" w:rsidRPr="00FF3934" w:rsidRDefault="00235D14" w:rsidP="008775E0"/>
        </w:tc>
      </w:tr>
      <w:tr w:rsidR="00235D14" w:rsidRPr="00FF3934" w14:paraId="748FC5E0" w14:textId="77777777" w:rsidTr="008775E0">
        <w:tc>
          <w:tcPr>
            <w:tcW w:w="3708" w:type="dxa"/>
          </w:tcPr>
          <w:p w14:paraId="7CF07AD1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   Synovectomy of various joints</w:t>
            </w:r>
          </w:p>
        </w:tc>
        <w:tc>
          <w:tcPr>
            <w:tcW w:w="1260" w:type="dxa"/>
          </w:tcPr>
          <w:p w14:paraId="30A4AD92" w14:textId="77777777" w:rsidR="00235D14" w:rsidRPr="00FF3934" w:rsidRDefault="00235D14" w:rsidP="008775E0"/>
        </w:tc>
        <w:tc>
          <w:tcPr>
            <w:tcW w:w="4500" w:type="dxa"/>
          </w:tcPr>
          <w:p w14:paraId="38A38771" w14:textId="77777777" w:rsidR="00235D14" w:rsidRPr="00FF3934" w:rsidRDefault="00235D14" w:rsidP="008775E0"/>
        </w:tc>
      </w:tr>
      <w:tr w:rsidR="00235D14" w:rsidRPr="00FF3934" w14:paraId="6FAFFFC7" w14:textId="77777777" w:rsidTr="008775E0">
        <w:tc>
          <w:tcPr>
            <w:tcW w:w="3708" w:type="dxa"/>
          </w:tcPr>
          <w:p w14:paraId="4AA71BAF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   Osteotomies various bones – correction </w:t>
            </w:r>
          </w:p>
          <w:p w14:paraId="07DDE56A" w14:textId="77777777" w:rsidR="00235D14" w:rsidRPr="00FF3934" w:rsidRDefault="00235D14" w:rsidP="008775E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sz w:val="20"/>
              </w:rPr>
            </w:pPr>
            <w:r w:rsidRPr="00FF3934">
              <w:rPr>
                <w:sz w:val="20"/>
              </w:rPr>
              <w:tab/>
              <w:t xml:space="preserve">of deformity, shortening, lengthening, </w:t>
            </w:r>
            <w:r w:rsidRPr="00FF3934">
              <w:rPr>
                <w:sz w:val="20"/>
              </w:rPr>
              <w:tab/>
              <w:t>etc.</w:t>
            </w:r>
          </w:p>
        </w:tc>
        <w:tc>
          <w:tcPr>
            <w:tcW w:w="1260" w:type="dxa"/>
          </w:tcPr>
          <w:p w14:paraId="66B6C901" w14:textId="77777777" w:rsidR="00235D14" w:rsidRPr="00FF3934" w:rsidRDefault="00235D14" w:rsidP="008775E0"/>
        </w:tc>
        <w:tc>
          <w:tcPr>
            <w:tcW w:w="4500" w:type="dxa"/>
          </w:tcPr>
          <w:p w14:paraId="0D4A1FBB" w14:textId="77777777" w:rsidR="00235D14" w:rsidRPr="00FF3934" w:rsidRDefault="00235D14" w:rsidP="008775E0"/>
        </w:tc>
      </w:tr>
      <w:tr w:rsidR="00235D14" w:rsidRPr="00FF3934" w14:paraId="4FBBE4EA" w14:textId="77777777" w:rsidTr="008775E0">
        <w:tc>
          <w:tcPr>
            <w:tcW w:w="3708" w:type="dxa"/>
          </w:tcPr>
          <w:p w14:paraId="4DF473FF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   Fasciotomy and fasciectomy</w:t>
            </w:r>
          </w:p>
        </w:tc>
        <w:tc>
          <w:tcPr>
            <w:tcW w:w="1260" w:type="dxa"/>
          </w:tcPr>
          <w:p w14:paraId="3612DD79" w14:textId="77777777" w:rsidR="00235D14" w:rsidRPr="00FF3934" w:rsidRDefault="00235D14" w:rsidP="008775E0"/>
        </w:tc>
        <w:tc>
          <w:tcPr>
            <w:tcW w:w="4500" w:type="dxa"/>
          </w:tcPr>
          <w:p w14:paraId="0CC72AA6" w14:textId="77777777" w:rsidR="00235D14" w:rsidRPr="00FF3934" w:rsidRDefault="00235D14" w:rsidP="008775E0"/>
        </w:tc>
      </w:tr>
      <w:tr w:rsidR="00235D14" w:rsidRPr="00FF3934" w14:paraId="4426F427" w14:textId="77777777" w:rsidTr="008775E0">
        <w:tc>
          <w:tcPr>
            <w:tcW w:w="3708" w:type="dxa"/>
          </w:tcPr>
          <w:p w14:paraId="7649D134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   Repair of acute or old ruptures of </w:t>
            </w:r>
          </w:p>
          <w:p w14:paraId="08EB9CD3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   Ligaments</w:t>
            </w:r>
          </w:p>
        </w:tc>
        <w:tc>
          <w:tcPr>
            <w:tcW w:w="1260" w:type="dxa"/>
          </w:tcPr>
          <w:p w14:paraId="51EBF18A" w14:textId="77777777" w:rsidR="00235D14" w:rsidRPr="00FF3934" w:rsidRDefault="00235D14" w:rsidP="008775E0"/>
        </w:tc>
        <w:tc>
          <w:tcPr>
            <w:tcW w:w="4500" w:type="dxa"/>
          </w:tcPr>
          <w:p w14:paraId="639E1F63" w14:textId="77777777" w:rsidR="00235D14" w:rsidRPr="00FF3934" w:rsidRDefault="00235D14" w:rsidP="008775E0"/>
        </w:tc>
      </w:tr>
      <w:tr w:rsidR="00235D14" w:rsidRPr="00FF3934" w14:paraId="6D63A124" w14:textId="77777777" w:rsidTr="008775E0">
        <w:tc>
          <w:tcPr>
            <w:tcW w:w="3708" w:type="dxa"/>
          </w:tcPr>
          <w:p w14:paraId="2571582F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   Repair of acute or recurrent capsular </w:t>
            </w:r>
          </w:p>
          <w:p w14:paraId="0850B8A7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   joint injuries (for example, Bankart, AC </w:t>
            </w:r>
          </w:p>
          <w:p w14:paraId="1BC88D47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   joint repair)</w:t>
            </w:r>
          </w:p>
        </w:tc>
        <w:tc>
          <w:tcPr>
            <w:tcW w:w="1260" w:type="dxa"/>
          </w:tcPr>
          <w:p w14:paraId="77E08F84" w14:textId="77777777" w:rsidR="00235D14" w:rsidRPr="00FF3934" w:rsidRDefault="00235D14" w:rsidP="008775E0"/>
        </w:tc>
        <w:tc>
          <w:tcPr>
            <w:tcW w:w="4500" w:type="dxa"/>
          </w:tcPr>
          <w:p w14:paraId="7CEEBA07" w14:textId="77777777" w:rsidR="00235D14" w:rsidRPr="00FF3934" w:rsidRDefault="00235D14" w:rsidP="008775E0"/>
        </w:tc>
      </w:tr>
      <w:tr w:rsidR="00235D14" w:rsidRPr="00FF3934" w14:paraId="46B1B47B" w14:textId="77777777" w:rsidTr="008775E0">
        <w:tc>
          <w:tcPr>
            <w:tcW w:w="3708" w:type="dxa"/>
          </w:tcPr>
          <w:p w14:paraId="2229D2FF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   Reconstruction of ligaments and joint </w:t>
            </w:r>
          </w:p>
          <w:p w14:paraId="39905049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   stabilization procedures</w:t>
            </w:r>
          </w:p>
        </w:tc>
        <w:tc>
          <w:tcPr>
            <w:tcW w:w="1260" w:type="dxa"/>
          </w:tcPr>
          <w:p w14:paraId="7064DD94" w14:textId="77777777" w:rsidR="00235D14" w:rsidRPr="00FF3934" w:rsidRDefault="00235D14" w:rsidP="008775E0"/>
        </w:tc>
        <w:tc>
          <w:tcPr>
            <w:tcW w:w="4500" w:type="dxa"/>
          </w:tcPr>
          <w:p w14:paraId="68956788" w14:textId="77777777" w:rsidR="00235D14" w:rsidRPr="00FF3934" w:rsidRDefault="00235D14" w:rsidP="008775E0"/>
        </w:tc>
      </w:tr>
      <w:tr w:rsidR="00235D14" w:rsidRPr="00FF3934" w14:paraId="7FA0C9A0" w14:textId="77777777" w:rsidTr="008775E0">
        <w:tc>
          <w:tcPr>
            <w:tcW w:w="3708" w:type="dxa"/>
          </w:tcPr>
          <w:p w14:paraId="2A65B7FD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   Removal of foreign or loose bodies in </w:t>
            </w:r>
          </w:p>
          <w:p w14:paraId="1B502E91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   extremities, back, and neck</w:t>
            </w:r>
          </w:p>
        </w:tc>
        <w:tc>
          <w:tcPr>
            <w:tcW w:w="1260" w:type="dxa"/>
          </w:tcPr>
          <w:p w14:paraId="6E17395B" w14:textId="77777777" w:rsidR="00235D14" w:rsidRPr="00FF3934" w:rsidRDefault="00235D14" w:rsidP="008775E0"/>
        </w:tc>
        <w:tc>
          <w:tcPr>
            <w:tcW w:w="4500" w:type="dxa"/>
          </w:tcPr>
          <w:p w14:paraId="0C00393E" w14:textId="77777777" w:rsidR="00235D14" w:rsidRPr="00FF3934" w:rsidRDefault="00235D14" w:rsidP="008775E0"/>
        </w:tc>
      </w:tr>
    </w:tbl>
    <w:p w14:paraId="5663F19D" w14:textId="77777777" w:rsidR="00235D14" w:rsidRPr="00FF3934" w:rsidRDefault="00235D14" w:rsidP="00235D14">
      <w:pPr>
        <w:pStyle w:val="Footer"/>
        <w:tabs>
          <w:tab w:val="clear" w:pos="4320"/>
          <w:tab w:val="clear" w:pos="8640"/>
        </w:tabs>
        <w:rPr>
          <w:sz w:val="8"/>
        </w:rPr>
      </w:pPr>
    </w:p>
    <w:p w14:paraId="533902DA" w14:textId="77777777" w:rsidR="00235D14" w:rsidRPr="00FF3934" w:rsidRDefault="00235D14" w:rsidP="00235D14">
      <w:pPr>
        <w:pStyle w:val="Footer"/>
        <w:tabs>
          <w:tab w:val="clear" w:pos="4320"/>
          <w:tab w:val="clear" w:pos="8640"/>
        </w:tabs>
      </w:pPr>
      <w:r w:rsidRPr="00FF3934">
        <w:br w:type="page"/>
      </w:r>
    </w:p>
    <w:p w14:paraId="4D2F57D6" w14:textId="37D7FB80" w:rsidR="00235D14" w:rsidRPr="00FF3934" w:rsidRDefault="00235D14" w:rsidP="00235D14">
      <w:pPr>
        <w:pStyle w:val="Heading7"/>
        <w:tabs>
          <w:tab w:val="right" w:pos="9450"/>
        </w:tabs>
      </w:pPr>
      <w:r w:rsidRPr="00FF3934">
        <w:lastRenderedPageBreak/>
        <w:t>Orthopedic Surgery Privileges continued</w:t>
      </w:r>
      <w:r w:rsidRPr="00FF3934">
        <w:rPr>
          <w:i w:val="0"/>
          <w:iCs w:val="0"/>
          <w:sz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260"/>
        <w:gridCol w:w="3870"/>
      </w:tblGrid>
      <w:tr w:rsidR="00235D14" w:rsidRPr="00FF3934" w14:paraId="41BA6E5E" w14:textId="77777777" w:rsidTr="008775E0">
        <w:tc>
          <w:tcPr>
            <w:tcW w:w="4428" w:type="dxa"/>
          </w:tcPr>
          <w:p w14:paraId="2C498323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Closed or open reduction of fractures </w:t>
            </w:r>
          </w:p>
          <w:p w14:paraId="1B3899C1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and dislocations of the extremities </w:t>
            </w:r>
          </w:p>
        </w:tc>
        <w:tc>
          <w:tcPr>
            <w:tcW w:w="1260" w:type="dxa"/>
          </w:tcPr>
          <w:p w14:paraId="656F31E4" w14:textId="77777777" w:rsidR="00235D14" w:rsidRPr="00FF3934" w:rsidRDefault="00235D14" w:rsidP="008775E0"/>
        </w:tc>
        <w:tc>
          <w:tcPr>
            <w:tcW w:w="3870" w:type="dxa"/>
          </w:tcPr>
          <w:p w14:paraId="75D9DB2E" w14:textId="77777777" w:rsidR="00235D14" w:rsidRPr="00FF3934" w:rsidRDefault="00235D14" w:rsidP="008775E0"/>
        </w:tc>
      </w:tr>
      <w:tr w:rsidR="00235D14" w:rsidRPr="00FF3934" w14:paraId="493E25A2" w14:textId="77777777" w:rsidTr="008775E0">
        <w:tc>
          <w:tcPr>
            <w:tcW w:w="4428" w:type="dxa"/>
          </w:tcPr>
          <w:p w14:paraId="2828F354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>Repair of non-union of bone with reduction, fixation, grafting electrical stimulation etc</w:t>
            </w:r>
          </w:p>
        </w:tc>
        <w:tc>
          <w:tcPr>
            <w:tcW w:w="1260" w:type="dxa"/>
          </w:tcPr>
          <w:p w14:paraId="460B9590" w14:textId="77777777" w:rsidR="00235D14" w:rsidRPr="00FF3934" w:rsidRDefault="00235D14" w:rsidP="008775E0"/>
        </w:tc>
        <w:tc>
          <w:tcPr>
            <w:tcW w:w="3870" w:type="dxa"/>
          </w:tcPr>
          <w:p w14:paraId="45758A0E" w14:textId="77777777" w:rsidR="00235D14" w:rsidRPr="00FF3934" w:rsidRDefault="00235D14" w:rsidP="008775E0"/>
        </w:tc>
      </w:tr>
      <w:tr w:rsidR="00235D14" w:rsidRPr="00FF3934" w14:paraId="78AA5A8B" w14:textId="77777777" w:rsidTr="008775E0">
        <w:tc>
          <w:tcPr>
            <w:tcW w:w="4428" w:type="dxa"/>
          </w:tcPr>
          <w:p w14:paraId="70369CED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>Ostectomy – partial or complete (for  example distal ulna, carpal or tarsal bones)</w:t>
            </w:r>
          </w:p>
        </w:tc>
        <w:tc>
          <w:tcPr>
            <w:tcW w:w="1260" w:type="dxa"/>
          </w:tcPr>
          <w:p w14:paraId="7A2F3192" w14:textId="77777777" w:rsidR="00235D14" w:rsidRPr="00FF3934" w:rsidRDefault="00235D14" w:rsidP="008775E0"/>
        </w:tc>
        <w:tc>
          <w:tcPr>
            <w:tcW w:w="3870" w:type="dxa"/>
          </w:tcPr>
          <w:p w14:paraId="7F8DA971" w14:textId="77777777" w:rsidR="00235D14" w:rsidRPr="00FF3934" w:rsidRDefault="00235D14" w:rsidP="008775E0"/>
        </w:tc>
      </w:tr>
      <w:tr w:rsidR="00235D14" w:rsidRPr="00FF3934" w14:paraId="0A42A3DB" w14:textId="77777777" w:rsidTr="008775E0">
        <w:tc>
          <w:tcPr>
            <w:tcW w:w="4428" w:type="dxa"/>
          </w:tcPr>
          <w:p w14:paraId="3A60887F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>Excision of tumors, calcium deposits neuromas, or other masses from soft tissue and bone of extremities</w:t>
            </w:r>
          </w:p>
        </w:tc>
        <w:tc>
          <w:tcPr>
            <w:tcW w:w="1260" w:type="dxa"/>
          </w:tcPr>
          <w:p w14:paraId="24614FAC" w14:textId="77777777" w:rsidR="00235D14" w:rsidRPr="00FF3934" w:rsidRDefault="00235D14" w:rsidP="008775E0"/>
        </w:tc>
        <w:tc>
          <w:tcPr>
            <w:tcW w:w="3870" w:type="dxa"/>
          </w:tcPr>
          <w:p w14:paraId="443A43AA" w14:textId="77777777" w:rsidR="00235D14" w:rsidRPr="00FF3934" w:rsidRDefault="00235D14" w:rsidP="008775E0"/>
        </w:tc>
      </w:tr>
      <w:tr w:rsidR="00235D14" w:rsidRPr="00FF3934" w14:paraId="76796D65" w14:textId="77777777" w:rsidTr="008775E0">
        <w:tc>
          <w:tcPr>
            <w:tcW w:w="4428" w:type="dxa"/>
          </w:tcPr>
          <w:p w14:paraId="3994CCE5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Arthrodesis – various joints  </w:t>
            </w:r>
          </w:p>
        </w:tc>
        <w:tc>
          <w:tcPr>
            <w:tcW w:w="1260" w:type="dxa"/>
          </w:tcPr>
          <w:p w14:paraId="1C8539D8" w14:textId="77777777" w:rsidR="00235D14" w:rsidRPr="00FF3934" w:rsidRDefault="00235D14" w:rsidP="008775E0"/>
        </w:tc>
        <w:tc>
          <w:tcPr>
            <w:tcW w:w="3870" w:type="dxa"/>
          </w:tcPr>
          <w:p w14:paraId="3E08E657" w14:textId="77777777" w:rsidR="00235D14" w:rsidRPr="00FF3934" w:rsidRDefault="00235D14" w:rsidP="008775E0"/>
        </w:tc>
      </w:tr>
      <w:tr w:rsidR="00235D14" w:rsidRPr="00FF3934" w14:paraId="67715CD7" w14:textId="77777777" w:rsidTr="008775E0">
        <w:tc>
          <w:tcPr>
            <w:tcW w:w="4428" w:type="dxa"/>
          </w:tcPr>
          <w:p w14:paraId="2B66BB12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Reconstructive arthroplasty – various joints of extremities </w:t>
            </w:r>
          </w:p>
        </w:tc>
        <w:tc>
          <w:tcPr>
            <w:tcW w:w="1260" w:type="dxa"/>
          </w:tcPr>
          <w:p w14:paraId="1F23734A" w14:textId="77777777" w:rsidR="00235D14" w:rsidRPr="00FF3934" w:rsidRDefault="00235D14" w:rsidP="008775E0"/>
        </w:tc>
        <w:tc>
          <w:tcPr>
            <w:tcW w:w="3870" w:type="dxa"/>
          </w:tcPr>
          <w:p w14:paraId="2E0A97E1" w14:textId="77777777" w:rsidR="00235D14" w:rsidRPr="00FF3934" w:rsidRDefault="00235D14" w:rsidP="008775E0"/>
        </w:tc>
      </w:tr>
      <w:tr w:rsidR="00235D14" w:rsidRPr="00FF3934" w14:paraId="032CEB0B" w14:textId="77777777" w:rsidTr="008775E0">
        <w:tc>
          <w:tcPr>
            <w:tcW w:w="4428" w:type="dxa"/>
          </w:tcPr>
          <w:p w14:paraId="0303969A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>Bone drilling operation</w:t>
            </w:r>
          </w:p>
        </w:tc>
        <w:tc>
          <w:tcPr>
            <w:tcW w:w="1260" w:type="dxa"/>
          </w:tcPr>
          <w:p w14:paraId="3BB5340A" w14:textId="77777777" w:rsidR="00235D14" w:rsidRPr="00FF3934" w:rsidRDefault="00235D14" w:rsidP="008775E0"/>
        </w:tc>
        <w:tc>
          <w:tcPr>
            <w:tcW w:w="3870" w:type="dxa"/>
          </w:tcPr>
          <w:p w14:paraId="319A2FEA" w14:textId="77777777" w:rsidR="00235D14" w:rsidRPr="00FF3934" w:rsidRDefault="00235D14" w:rsidP="008775E0"/>
        </w:tc>
      </w:tr>
      <w:tr w:rsidR="00235D14" w:rsidRPr="00FF3934" w14:paraId="558E4AAA" w14:textId="77777777" w:rsidTr="008775E0">
        <w:tc>
          <w:tcPr>
            <w:tcW w:w="4428" w:type="dxa"/>
          </w:tcPr>
          <w:p w14:paraId="6D41BFF6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>Repair, transplant, or lysis of peripheral nerve</w:t>
            </w:r>
          </w:p>
        </w:tc>
        <w:tc>
          <w:tcPr>
            <w:tcW w:w="1260" w:type="dxa"/>
          </w:tcPr>
          <w:p w14:paraId="0E6E3EB4" w14:textId="77777777" w:rsidR="00235D14" w:rsidRPr="00FF3934" w:rsidRDefault="00235D14" w:rsidP="008775E0"/>
        </w:tc>
        <w:tc>
          <w:tcPr>
            <w:tcW w:w="3870" w:type="dxa"/>
          </w:tcPr>
          <w:p w14:paraId="36682CDF" w14:textId="77777777" w:rsidR="00235D14" w:rsidRPr="00FF3934" w:rsidRDefault="00235D14" w:rsidP="008775E0"/>
        </w:tc>
      </w:tr>
      <w:tr w:rsidR="00235D14" w:rsidRPr="00FF3934" w14:paraId="121D2C04" w14:textId="77777777" w:rsidTr="008775E0">
        <w:tc>
          <w:tcPr>
            <w:tcW w:w="4428" w:type="dxa"/>
          </w:tcPr>
          <w:p w14:paraId="4ED34BED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>Decompression of nerve, tendon, or soft tissue</w:t>
            </w:r>
          </w:p>
        </w:tc>
        <w:tc>
          <w:tcPr>
            <w:tcW w:w="1260" w:type="dxa"/>
          </w:tcPr>
          <w:p w14:paraId="1B1499B8" w14:textId="77777777" w:rsidR="00235D14" w:rsidRPr="00FF3934" w:rsidRDefault="00235D14" w:rsidP="008775E0"/>
        </w:tc>
        <w:tc>
          <w:tcPr>
            <w:tcW w:w="3870" w:type="dxa"/>
          </w:tcPr>
          <w:p w14:paraId="0059DA6D" w14:textId="77777777" w:rsidR="00235D14" w:rsidRPr="00FF3934" w:rsidRDefault="00235D14" w:rsidP="008775E0"/>
        </w:tc>
      </w:tr>
      <w:tr w:rsidR="00235D14" w:rsidRPr="00FF3934" w14:paraId="45CAE594" w14:textId="77777777" w:rsidTr="008775E0">
        <w:tc>
          <w:tcPr>
            <w:tcW w:w="4428" w:type="dxa"/>
          </w:tcPr>
          <w:p w14:paraId="042E5393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>Amputations of disarticulations of digits</w:t>
            </w:r>
          </w:p>
        </w:tc>
        <w:tc>
          <w:tcPr>
            <w:tcW w:w="1260" w:type="dxa"/>
          </w:tcPr>
          <w:p w14:paraId="0048E024" w14:textId="77777777" w:rsidR="00235D14" w:rsidRPr="00FF3934" w:rsidRDefault="00235D14" w:rsidP="008775E0"/>
        </w:tc>
        <w:tc>
          <w:tcPr>
            <w:tcW w:w="3870" w:type="dxa"/>
          </w:tcPr>
          <w:p w14:paraId="06CB716C" w14:textId="77777777" w:rsidR="00235D14" w:rsidRPr="00FF3934" w:rsidRDefault="00235D14" w:rsidP="008775E0"/>
        </w:tc>
      </w:tr>
      <w:tr w:rsidR="00235D14" w:rsidRPr="00FF3934" w14:paraId="7DC4434B" w14:textId="77777777" w:rsidTr="008775E0">
        <w:tc>
          <w:tcPr>
            <w:tcW w:w="4428" w:type="dxa"/>
          </w:tcPr>
          <w:p w14:paraId="13D632A9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>Skin grafts and tunnel procedures of extremities</w:t>
            </w:r>
          </w:p>
        </w:tc>
        <w:tc>
          <w:tcPr>
            <w:tcW w:w="1260" w:type="dxa"/>
          </w:tcPr>
          <w:p w14:paraId="1B623A3D" w14:textId="77777777" w:rsidR="00235D14" w:rsidRPr="00FF3934" w:rsidRDefault="00235D14" w:rsidP="008775E0"/>
        </w:tc>
        <w:tc>
          <w:tcPr>
            <w:tcW w:w="3870" w:type="dxa"/>
          </w:tcPr>
          <w:p w14:paraId="2260FC85" w14:textId="77777777" w:rsidR="00235D14" w:rsidRPr="00FF3934" w:rsidRDefault="00235D14" w:rsidP="008775E0"/>
        </w:tc>
      </w:tr>
      <w:tr w:rsidR="00235D14" w:rsidRPr="00FF3934" w14:paraId="3F651B17" w14:textId="77777777" w:rsidTr="008775E0">
        <w:tc>
          <w:tcPr>
            <w:tcW w:w="4428" w:type="dxa"/>
          </w:tcPr>
          <w:p w14:paraId="6D56914D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Realignment procedure of foot or hand (e.g., bunionectomies, pollicization, </w:t>
            </w:r>
            <w:proofErr w:type="spellStart"/>
            <w:r w:rsidRPr="00FF3934">
              <w:rPr>
                <w:sz w:val="20"/>
              </w:rPr>
              <w:t>etc</w:t>
            </w:r>
            <w:proofErr w:type="spellEnd"/>
            <w:r w:rsidRPr="00FF3934">
              <w:rPr>
                <w:sz w:val="20"/>
              </w:rPr>
              <w:t>)</w:t>
            </w:r>
          </w:p>
        </w:tc>
        <w:tc>
          <w:tcPr>
            <w:tcW w:w="1260" w:type="dxa"/>
          </w:tcPr>
          <w:p w14:paraId="2D1116F5" w14:textId="77777777" w:rsidR="00235D14" w:rsidRPr="00FF3934" w:rsidRDefault="00235D14" w:rsidP="008775E0"/>
        </w:tc>
        <w:tc>
          <w:tcPr>
            <w:tcW w:w="3870" w:type="dxa"/>
          </w:tcPr>
          <w:p w14:paraId="03AA82B5" w14:textId="77777777" w:rsidR="00235D14" w:rsidRPr="00FF3934" w:rsidRDefault="00235D14" w:rsidP="008775E0"/>
        </w:tc>
      </w:tr>
      <w:tr w:rsidR="00235D14" w:rsidRPr="00FF3934" w14:paraId="21427C35" w14:textId="77777777" w:rsidTr="008775E0">
        <w:tc>
          <w:tcPr>
            <w:tcW w:w="4428" w:type="dxa"/>
          </w:tcPr>
          <w:p w14:paraId="24CD2A2F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 xml:space="preserve">Internal fixation of fractures of the extremities </w:t>
            </w:r>
          </w:p>
        </w:tc>
        <w:tc>
          <w:tcPr>
            <w:tcW w:w="1260" w:type="dxa"/>
          </w:tcPr>
          <w:p w14:paraId="6DD804F8" w14:textId="77777777" w:rsidR="00235D14" w:rsidRPr="00FF3934" w:rsidRDefault="00235D14" w:rsidP="008775E0"/>
        </w:tc>
        <w:tc>
          <w:tcPr>
            <w:tcW w:w="3870" w:type="dxa"/>
          </w:tcPr>
          <w:p w14:paraId="13438B44" w14:textId="77777777" w:rsidR="00235D14" w:rsidRPr="00FF3934" w:rsidRDefault="00235D14" w:rsidP="008775E0"/>
        </w:tc>
      </w:tr>
      <w:tr w:rsidR="00235D14" w:rsidRPr="00FF3934" w14:paraId="7007C67F" w14:textId="77777777" w:rsidTr="008775E0">
        <w:tc>
          <w:tcPr>
            <w:tcW w:w="4428" w:type="dxa"/>
          </w:tcPr>
          <w:p w14:paraId="0EA3C231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>Partial or total replacement arthroplasties, such as fingers, toes</w:t>
            </w:r>
          </w:p>
        </w:tc>
        <w:tc>
          <w:tcPr>
            <w:tcW w:w="1260" w:type="dxa"/>
          </w:tcPr>
          <w:p w14:paraId="3B5D8979" w14:textId="77777777" w:rsidR="00235D14" w:rsidRPr="00FF3934" w:rsidRDefault="00235D14" w:rsidP="008775E0"/>
        </w:tc>
        <w:tc>
          <w:tcPr>
            <w:tcW w:w="3870" w:type="dxa"/>
          </w:tcPr>
          <w:p w14:paraId="0E6FBF3A" w14:textId="77777777" w:rsidR="00235D14" w:rsidRPr="00FF3934" w:rsidRDefault="00235D14" w:rsidP="008775E0"/>
        </w:tc>
      </w:tr>
      <w:tr w:rsidR="00235D14" w:rsidRPr="00FF3934" w14:paraId="32AEA4B3" w14:textId="77777777" w:rsidTr="008775E0">
        <w:tc>
          <w:tcPr>
            <w:tcW w:w="4428" w:type="dxa"/>
          </w:tcPr>
          <w:p w14:paraId="7556D957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>Diagnostic arthroscopy</w:t>
            </w:r>
          </w:p>
        </w:tc>
        <w:tc>
          <w:tcPr>
            <w:tcW w:w="1260" w:type="dxa"/>
          </w:tcPr>
          <w:p w14:paraId="1FDCCB54" w14:textId="77777777" w:rsidR="00235D14" w:rsidRPr="00FF3934" w:rsidRDefault="00235D14" w:rsidP="008775E0"/>
        </w:tc>
        <w:tc>
          <w:tcPr>
            <w:tcW w:w="3870" w:type="dxa"/>
          </w:tcPr>
          <w:p w14:paraId="74711E91" w14:textId="77777777" w:rsidR="00235D14" w:rsidRPr="00FF3934" w:rsidRDefault="00235D14" w:rsidP="008775E0"/>
        </w:tc>
      </w:tr>
      <w:tr w:rsidR="00235D14" w:rsidRPr="00FF3934" w14:paraId="3A4B1549" w14:textId="77777777" w:rsidTr="008775E0">
        <w:tc>
          <w:tcPr>
            <w:tcW w:w="4428" w:type="dxa"/>
          </w:tcPr>
          <w:p w14:paraId="70F142D0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>Arthroscopic surgery</w:t>
            </w:r>
          </w:p>
        </w:tc>
        <w:tc>
          <w:tcPr>
            <w:tcW w:w="1260" w:type="dxa"/>
          </w:tcPr>
          <w:p w14:paraId="729D12F4" w14:textId="77777777" w:rsidR="00235D14" w:rsidRPr="00FF3934" w:rsidRDefault="00235D14" w:rsidP="008775E0"/>
        </w:tc>
        <w:tc>
          <w:tcPr>
            <w:tcW w:w="3870" w:type="dxa"/>
          </w:tcPr>
          <w:p w14:paraId="0EED2257" w14:textId="77777777" w:rsidR="00235D14" w:rsidRPr="00FF3934" w:rsidRDefault="00235D14" w:rsidP="008775E0"/>
        </w:tc>
      </w:tr>
      <w:tr w:rsidR="00235D14" w:rsidRPr="00FF3934" w14:paraId="33FA48DC" w14:textId="77777777" w:rsidTr="008775E0">
        <w:tc>
          <w:tcPr>
            <w:tcW w:w="4428" w:type="dxa"/>
            <w:tcBorders>
              <w:bottom w:val="single" w:sz="6" w:space="0" w:color="auto"/>
            </w:tcBorders>
          </w:tcPr>
          <w:p w14:paraId="6D7C5567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>Use of fluoroscopy, reading, interpretation of films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5E53FFC" w14:textId="77777777" w:rsidR="00235D14" w:rsidRPr="00FF3934" w:rsidRDefault="00235D14" w:rsidP="008775E0"/>
        </w:tc>
        <w:tc>
          <w:tcPr>
            <w:tcW w:w="3870" w:type="dxa"/>
            <w:tcBorders>
              <w:bottom w:val="single" w:sz="6" w:space="0" w:color="auto"/>
            </w:tcBorders>
          </w:tcPr>
          <w:p w14:paraId="56D49238" w14:textId="77777777" w:rsidR="00235D14" w:rsidRPr="00FF3934" w:rsidRDefault="00235D14" w:rsidP="008775E0"/>
        </w:tc>
      </w:tr>
      <w:tr w:rsidR="00235D14" w:rsidRPr="00FF3934" w14:paraId="03BBB865" w14:textId="77777777" w:rsidTr="008775E0">
        <w:tc>
          <w:tcPr>
            <w:tcW w:w="4428" w:type="dxa"/>
            <w:tcBorders>
              <w:bottom w:val="single" w:sz="6" w:space="0" w:color="auto"/>
            </w:tcBorders>
          </w:tcPr>
          <w:p w14:paraId="23C9E396" w14:textId="77777777" w:rsidR="00235D14" w:rsidRPr="00FF3934" w:rsidRDefault="00235D14" w:rsidP="008775E0">
            <w:pPr>
              <w:rPr>
                <w:sz w:val="20"/>
              </w:rPr>
            </w:pPr>
            <w:r w:rsidRPr="00FF3934">
              <w:rPr>
                <w:sz w:val="20"/>
              </w:rPr>
              <w:t>Local skin flaps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132CA5CC" w14:textId="77777777" w:rsidR="00235D14" w:rsidRPr="00FF3934" w:rsidRDefault="00235D14" w:rsidP="008775E0"/>
        </w:tc>
        <w:tc>
          <w:tcPr>
            <w:tcW w:w="3870" w:type="dxa"/>
            <w:tcBorders>
              <w:bottom w:val="single" w:sz="6" w:space="0" w:color="auto"/>
            </w:tcBorders>
          </w:tcPr>
          <w:p w14:paraId="32E12E58" w14:textId="77777777" w:rsidR="00235D14" w:rsidRPr="00FF3934" w:rsidRDefault="00235D14" w:rsidP="008775E0"/>
        </w:tc>
      </w:tr>
      <w:tr w:rsidR="00235D14" w:rsidRPr="00EC6EF6" w14:paraId="6FF4E629" w14:textId="77777777" w:rsidTr="008775E0">
        <w:trPr>
          <w:trHeight w:val="288"/>
        </w:trPr>
        <w:tc>
          <w:tcPr>
            <w:tcW w:w="4428" w:type="dxa"/>
          </w:tcPr>
          <w:p w14:paraId="539DA6AC" w14:textId="77777777" w:rsidR="00235D14" w:rsidRPr="00EC6EF6" w:rsidRDefault="00235D14" w:rsidP="008775E0">
            <w:pPr>
              <w:rPr>
                <w:sz w:val="20"/>
              </w:rPr>
            </w:pPr>
            <w:r w:rsidRPr="00EC6EF6">
              <w:rPr>
                <w:sz w:val="20"/>
              </w:rPr>
              <w:t>Local, topical anesthesia</w:t>
            </w:r>
          </w:p>
        </w:tc>
        <w:tc>
          <w:tcPr>
            <w:tcW w:w="1260" w:type="dxa"/>
          </w:tcPr>
          <w:p w14:paraId="62100639" w14:textId="77777777" w:rsidR="00235D14" w:rsidRPr="00EC6EF6" w:rsidRDefault="00235D14" w:rsidP="008775E0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1BCBAE92" w14:textId="77777777" w:rsidR="00235D14" w:rsidRPr="00EC6EF6" w:rsidRDefault="00235D14" w:rsidP="008775E0">
            <w:pPr>
              <w:rPr>
                <w:sz w:val="20"/>
              </w:rPr>
            </w:pPr>
          </w:p>
        </w:tc>
      </w:tr>
      <w:tr w:rsidR="00235D14" w:rsidRPr="00EC6EF6" w14:paraId="73459983" w14:textId="77777777" w:rsidTr="008775E0">
        <w:trPr>
          <w:trHeight w:val="288"/>
        </w:trPr>
        <w:tc>
          <w:tcPr>
            <w:tcW w:w="4428" w:type="dxa"/>
          </w:tcPr>
          <w:p w14:paraId="212EABE8" w14:textId="77777777" w:rsidR="00235D14" w:rsidRPr="00EC6EF6" w:rsidRDefault="00235D14" w:rsidP="008775E0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EC6EF6">
              <w:rPr>
                <w:sz w:val="20"/>
              </w:rPr>
              <w:t>Conscious/IV/Moderate sedation</w:t>
            </w:r>
          </w:p>
        </w:tc>
        <w:tc>
          <w:tcPr>
            <w:tcW w:w="1260" w:type="dxa"/>
          </w:tcPr>
          <w:p w14:paraId="1685A43F" w14:textId="77777777" w:rsidR="00235D14" w:rsidRPr="00EC6EF6" w:rsidRDefault="00235D14" w:rsidP="008775E0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1FFACADF" w14:textId="77777777" w:rsidR="00235D14" w:rsidRPr="00EC6EF6" w:rsidRDefault="00235D14" w:rsidP="008775E0">
            <w:pPr>
              <w:rPr>
                <w:sz w:val="20"/>
              </w:rPr>
            </w:pPr>
          </w:p>
        </w:tc>
      </w:tr>
      <w:tr w:rsidR="00235D14" w:rsidRPr="00EC6EF6" w14:paraId="5EBD7CFE" w14:textId="77777777" w:rsidTr="008775E0">
        <w:trPr>
          <w:trHeight w:val="288"/>
        </w:trPr>
        <w:tc>
          <w:tcPr>
            <w:tcW w:w="4428" w:type="dxa"/>
          </w:tcPr>
          <w:p w14:paraId="501F21E3" w14:textId="77777777" w:rsidR="00235D14" w:rsidRPr="00EC6EF6" w:rsidRDefault="00235D14" w:rsidP="008775E0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EC6EF6">
              <w:rPr>
                <w:sz w:val="20"/>
              </w:rPr>
              <w:t>Supervise RN “Pushing” medications</w:t>
            </w:r>
          </w:p>
        </w:tc>
        <w:tc>
          <w:tcPr>
            <w:tcW w:w="1260" w:type="dxa"/>
          </w:tcPr>
          <w:p w14:paraId="5563DF80" w14:textId="77777777" w:rsidR="00235D14" w:rsidRPr="00EC6EF6" w:rsidRDefault="00235D14" w:rsidP="008775E0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738209C3" w14:textId="77777777" w:rsidR="00235D14" w:rsidRPr="00EC6EF6" w:rsidRDefault="00235D14" w:rsidP="008775E0">
            <w:pPr>
              <w:rPr>
                <w:sz w:val="20"/>
              </w:rPr>
            </w:pPr>
          </w:p>
        </w:tc>
      </w:tr>
      <w:tr w:rsidR="00235D14" w:rsidRPr="00EC6EF6" w14:paraId="42DCE7DE" w14:textId="77777777" w:rsidTr="008775E0">
        <w:trPr>
          <w:trHeight w:val="288"/>
        </w:trPr>
        <w:tc>
          <w:tcPr>
            <w:tcW w:w="4428" w:type="dxa"/>
          </w:tcPr>
          <w:p w14:paraId="2670FF8E" w14:textId="77777777" w:rsidR="00235D14" w:rsidRPr="00AF2EDB" w:rsidRDefault="00235D14" w:rsidP="008775E0">
            <w:pPr>
              <w:rPr>
                <w:b/>
                <w:i/>
                <w:sz w:val="20"/>
              </w:rPr>
            </w:pPr>
            <w:proofErr w:type="spellStart"/>
            <w:r w:rsidRPr="00AF2EDB">
              <w:rPr>
                <w:b/>
                <w:i/>
                <w:sz w:val="20"/>
              </w:rPr>
              <w:t>Flouroscopy</w:t>
            </w:r>
            <w:proofErr w:type="spellEnd"/>
            <w:r w:rsidRPr="00AF2EDB">
              <w:rPr>
                <w:b/>
                <w:i/>
                <w:sz w:val="20"/>
              </w:rPr>
              <w:t xml:space="preserve"> equipment (C-Arm) </w:t>
            </w:r>
          </w:p>
          <w:p w14:paraId="5808B7E9" w14:textId="77777777" w:rsidR="00235D14" w:rsidRPr="00EC6EF6" w:rsidRDefault="00235D14" w:rsidP="008775E0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F2EDB">
              <w:rPr>
                <w:b/>
                <w:i/>
                <w:sz w:val="20"/>
              </w:rPr>
              <w:t>Interpretation of radiographic images X-ray supervisor and operator certificate required.</w:t>
            </w:r>
          </w:p>
        </w:tc>
        <w:tc>
          <w:tcPr>
            <w:tcW w:w="1260" w:type="dxa"/>
          </w:tcPr>
          <w:p w14:paraId="618450DD" w14:textId="77777777" w:rsidR="00235D14" w:rsidRPr="00EC6EF6" w:rsidRDefault="00235D14" w:rsidP="008775E0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2C1F2BB7" w14:textId="77777777" w:rsidR="00235D14" w:rsidRPr="00EC6EF6" w:rsidRDefault="00235D14" w:rsidP="008775E0">
            <w:pPr>
              <w:rPr>
                <w:sz w:val="20"/>
              </w:rPr>
            </w:pPr>
          </w:p>
        </w:tc>
      </w:tr>
      <w:tr w:rsidR="00235D14" w:rsidRPr="00FF3934" w14:paraId="421A348A" w14:textId="77777777" w:rsidTr="008775E0">
        <w:trPr>
          <w:cantSplit/>
        </w:trPr>
        <w:tc>
          <w:tcPr>
            <w:tcW w:w="9558" w:type="dxa"/>
            <w:gridSpan w:val="3"/>
            <w:shd w:val="clear" w:color="auto" w:fill="D9D9D9"/>
          </w:tcPr>
          <w:p w14:paraId="2FB80811" w14:textId="77777777" w:rsidR="00235D14" w:rsidRPr="00FF3934" w:rsidRDefault="00235D14" w:rsidP="008775E0">
            <w:pPr>
              <w:jc w:val="center"/>
              <w:rPr>
                <w:b/>
                <w:bCs/>
              </w:rPr>
            </w:pPr>
            <w:r w:rsidRPr="00FF3934">
              <w:rPr>
                <w:b/>
                <w:bCs/>
              </w:rPr>
              <w:t>REQUESTED PROCEDURES NOT LISTED</w:t>
            </w:r>
          </w:p>
        </w:tc>
      </w:tr>
      <w:tr w:rsidR="00235D14" w:rsidRPr="00FF3934" w14:paraId="0213A970" w14:textId="77777777" w:rsidTr="008775E0">
        <w:tc>
          <w:tcPr>
            <w:tcW w:w="4428" w:type="dxa"/>
          </w:tcPr>
          <w:p w14:paraId="025E6D1A" w14:textId="77777777" w:rsidR="00235D14" w:rsidRPr="00FF3934" w:rsidRDefault="00235D14" w:rsidP="008775E0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B8C1F30" w14:textId="77777777" w:rsidR="00235D14" w:rsidRPr="00FF3934" w:rsidRDefault="00235D14" w:rsidP="008775E0"/>
        </w:tc>
        <w:tc>
          <w:tcPr>
            <w:tcW w:w="3870" w:type="dxa"/>
          </w:tcPr>
          <w:p w14:paraId="49955CBD" w14:textId="77777777" w:rsidR="00235D14" w:rsidRPr="00FF3934" w:rsidRDefault="00235D14" w:rsidP="008775E0"/>
        </w:tc>
      </w:tr>
      <w:tr w:rsidR="00235D14" w:rsidRPr="00FF3934" w14:paraId="621FE8E3" w14:textId="77777777" w:rsidTr="008775E0">
        <w:tc>
          <w:tcPr>
            <w:tcW w:w="4428" w:type="dxa"/>
          </w:tcPr>
          <w:p w14:paraId="4757DAF2" w14:textId="77777777" w:rsidR="00235D14" w:rsidRPr="00FF3934" w:rsidRDefault="00235D14" w:rsidP="008775E0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107744AB" w14:textId="77777777" w:rsidR="00235D14" w:rsidRPr="00FF3934" w:rsidRDefault="00235D14" w:rsidP="008775E0"/>
        </w:tc>
        <w:tc>
          <w:tcPr>
            <w:tcW w:w="3870" w:type="dxa"/>
          </w:tcPr>
          <w:p w14:paraId="4A921AEE" w14:textId="77777777" w:rsidR="00235D14" w:rsidRPr="00FF3934" w:rsidRDefault="00235D14" w:rsidP="008775E0"/>
        </w:tc>
      </w:tr>
      <w:tr w:rsidR="00235D14" w:rsidRPr="00FF3934" w14:paraId="1E2EC783" w14:textId="77777777" w:rsidTr="008775E0">
        <w:tc>
          <w:tcPr>
            <w:tcW w:w="4428" w:type="dxa"/>
          </w:tcPr>
          <w:p w14:paraId="7D3630CA" w14:textId="77777777" w:rsidR="00235D14" w:rsidRPr="00FF3934" w:rsidRDefault="00235D14" w:rsidP="008775E0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2FABDE7" w14:textId="77777777" w:rsidR="00235D14" w:rsidRPr="00FF3934" w:rsidRDefault="00235D14" w:rsidP="008775E0"/>
        </w:tc>
        <w:tc>
          <w:tcPr>
            <w:tcW w:w="3870" w:type="dxa"/>
          </w:tcPr>
          <w:p w14:paraId="08541ED0" w14:textId="77777777" w:rsidR="00235D14" w:rsidRPr="00FF3934" w:rsidRDefault="00235D14" w:rsidP="008775E0"/>
        </w:tc>
      </w:tr>
    </w:tbl>
    <w:p w14:paraId="03A8BE0A" w14:textId="77777777" w:rsidR="00235D14" w:rsidRPr="00EC6EF6" w:rsidRDefault="00235D14" w:rsidP="00235D14">
      <w:pPr>
        <w:rPr>
          <w:sz w:val="10"/>
        </w:rPr>
      </w:pPr>
    </w:p>
    <w:p w14:paraId="7B8F4A1D" w14:textId="77777777" w:rsidR="00235D14" w:rsidRPr="00FF3934" w:rsidRDefault="00235D14" w:rsidP="00235D14">
      <w:pPr>
        <w:rPr>
          <w:sz w:val="20"/>
        </w:rPr>
      </w:pPr>
    </w:p>
    <w:p w14:paraId="431B3B7D" w14:textId="77777777" w:rsidR="00235D14" w:rsidRPr="00FF3934" w:rsidRDefault="00235D14" w:rsidP="00235D14">
      <w:pPr>
        <w:rPr>
          <w:sz w:val="20"/>
        </w:rPr>
      </w:pPr>
      <w:r w:rsidRPr="00FF3934">
        <w:rPr>
          <w:sz w:val="20"/>
        </w:rPr>
        <w:t>______________________________________________</w:t>
      </w:r>
      <w:r w:rsidRPr="00FF3934">
        <w:rPr>
          <w:sz w:val="20"/>
        </w:rPr>
        <w:tab/>
      </w:r>
      <w:r w:rsidRPr="00FF3934">
        <w:rPr>
          <w:sz w:val="20"/>
        </w:rPr>
        <w:tab/>
      </w:r>
      <w:r w:rsidRPr="00FF3934">
        <w:rPr>
          <w:sz w:val="20"/>
        </w:rPr>
        <w:tab/>
        <w:t>____________________________</w:t>
      </w:r>
    </w:p>
    <w:p w14:paraId="06C5F51E" w14:textId="77777777" w:rsidR="00235D14" w:rsidRPr="00FF3934" w:rsidRDefault="00235D14" w:rsidP="00235D14">
      <w:pPr>
        <w:rPr>
          <w:sz w:val="20"/>
        </w:rPr>
      </w:pPr>
      <w:r w:rsidRPr="00FF3934">
        <w:rPr>
          <w:sz w:val="20"/>
        </w:rPr>
        <w:t>Signature of Applicant</w:t>
      </w:r>
      <w:r w:rsidRPr="00FF3934">
        <w:rPr>
          <w:sz w:val="20"/>
        </w:rPr>
        <w:tab/>
      </w:r>
      <w:r w:rsidRPr="00FF3934">
        <w:rPr>
          <w:sz w:val="20"/>
        </w:rPr>
        <w:tab/>
      </w:r>
      <w:r w:rsidRPr="00FF3934">
        <w:rPr>
          <w:sz w:val="20"/>
        </w:rPr>
        <w:tab/>
      </w:r>
      <w:r w:rsidRPr="00FF3934">
        <w:rPr>
          <w:sz w:val="20"/>
        </w:rPr>
        <w:tab/>
      </w:r>
      <w:r w:rsidRPr="00FF3934">
        <w:rPr>
          <w:sz w:val="20"/>
        </w:rPr>
        <w:tab/>
      </w:r>
      <w:r w:rsidRPr="00FF3934">
        <w:rPr>
          <w:sz w:val="20"/>
        </w:rPr>
        <w:tab/>
      </w:r>
      <w:r w:rsidRPr="00FF3934">
        <w:rPr>
          <w:sz w:val="20"/>
        </w:rPr>
        <w:tab/>
        <w:t>Date</w:t>
      </w:r>
    </w:p>
    <w:p w14:paraId="7359370B" w14:textId="77777777" w:rsidR="00235D14" w:rsidRPr="00FF3934" w:rsidRDefault="00235D14" w:rsidP="00235D14">
      <w:pPr>
        <w:rPr>
          <w:sz w:val="20"/>
        </w:rPr>
      </w:pPr>
    </w:p>
    <w:p w14:paraId="40A19536" w14:textId="77777777" w:rsidR="00235D14" w:rsidRPr="00FF3934" w:rsidRDefault="00235D14" w:rsidP="00235D14">
      <w:pPr>
        <w:rPr>
          <w:sz w:val="20"/>
        </w:rPr>
      </w:pPr>
    </w:p>
    <w:p w14:paraId="11E607F8" w14:textId="77777777" w:rsidR="00235D14" w:rsidRPr="00FF3934" w:rsidRDefault="00235D14" w:rsidP="00235D14">
      <w:pPr>
        <w:rPr>
          <w:sz w:val="20"/>
        </w:rPr>
      </w:pPr>
      <w:r w:rsidRPr="00FF3934">
        <w:rPr>
          <w:sz w:val="20"/>
        </w:rPr>
        <w:t>___________________________________________________</w:t>
      </w:r>
      <w:r w:rsidRPr="00FF3934">
        <w:rPr>
          <w:sz w:val="20"/>
        </w:rPr>
        <w:tab/>
      </w:r>
      <w:r w:rsidRPr="00FF3934">
        <w:rPr>
          <w:sz w:val="20"/>
        </w:rPr>
        <w:tab/>
        <w:t>____________________________</w:t>
      </w:r>
    </w:p>
    <w:p w14:paraId="40CC7648" w14:textId="77777777" w:rsidR="00235D14" w:rsidRPr="00FF3934" w:rsidRDefault="00235D14" w:rsidP="00235D14">
      <w:pPr>
        <w:rPr>
          <w:sz w:val="20"/>
        </w:rPr>
      </w:pPr>
      <w:r w:rsidRPr="00FF3934">
        <w:rPr>
          <w:sz w:val="20"/>
        </w:rPr>
        <w:t xml:space="preserve">Signature Quality Improvement Committee </w:t>
      </w:r>
      <w:r w:rsidR="00097162">
        <w:rPr>
          <w:sz w:val="20"/>
        </w:rPr>
        <w:t>Chairperson</w:t>
      </w:r>
      <w:r w:rsidR="00097162">
        <w:rPr>
          <w:sz w:val="20"/>
        </w:rPr>
        <w:tab/>
      </w:r>
      <w:r w:rsidR="00097162">
        <w:rPr>
          <w:sz w:val="20"/>
        </w:rPr>
        <w:tab/>
      </w:r>
      <w:r w:rsidR="00097162">
        <w:rPr>
          <w:sz w:val="20"/>
        </w:rPr>
        <w:tab/>
        <w:t>Date recommended</w:t>
      </w:r>
      <w:r w:rsidR="00097162">
        <w:rPr>
          <w:sz w:val="20"/>
        </w:rPr>
        <w:tab/>
      </w:r>
      <w:r w:rsidR="00097162">
        <w:rPr>
          <w:sz w:val="20"/>
        </w:rPr>
        <w:tab/>
      </w:r>
      <w:r w:rsidR="00097162">
        <w:rPr>
          <w:sz w:val="20"/>
        </w:rPr>
        <w:tab/>
      </w:r>
      <w:r w:rsidR="00097162">
        <w:rPr>
          <w:sz w:val="20"/>
        </w:rPr>
        <w:tab/>
      </w:r>
      <w:r w:rsidR="00097162">
        <w:rPr>
          <w:sz w:val="20"/>
        </w:rPr>
        <w:tab/>
      </w:r>
      <w:r w:rsidR="00097162">
        <w:rPr>
          <w:sz w:val="20"/>
        </w:rPr>
        <w:tab/>
      </w:r>
      <w:r w:rsidR="00097162">
        <w:rPr>
          <w:sz w:val="20"/>
        </w:rPr>
        <w:tab/>
      </w:r>
      <w:r w:rsidR="00097162">
        <w:rPr>
          <w:sz w:val="20"/>
        </w:rPr>
        <w:tab/>
      </w:r>
      <w:r w:rsidR="00097162">
        <w:rPr>
          <w:sz w:val="20"/>
        </w:rPr>
        <w:tab/>
      </w:r>
      <w:r w:rsidR="00097162">
        <w:rPr>
          <w:sz w:val="20"/>
        </w:rPr>
        <w:tab/>
      </w:r>
      <w:r w:rsidRPr="00FF3934">
        <w:rPr>
          <w:sz w:val="20"/>
        </w:rPr>
        <w:tab/>
      </w:r>
      <w:r w:rsidRPr="00FF3934">
        <w:rPr>
          <w:sz w:val="20"/>
        </w:rPr>
        <w:tab/>
      </w:r>
    </w:p>
    <w:p w14:paraId="7EE2830A" w14:textId="77777777" w:rsidR="00235D14" w:rsidRPr="00FF3934" w:rsidRDefault="00235D14" w:rsidP="00235D14">
      <w:pPr>
        <w:rPr>
          <w:sz w:val="20"/>
        </w:rPr>
      </w:pPr>
    </w:p>
    <w:p w14:paraId="52CA237F" w14:textId="77777777" w:rsidR="00235D14" w:rsidRPr="00FF3934" w:rsidRDefault="00235D14" w:rsidP="00235D14">
      <w:pPr>
        <w:rPr>
          <w:sz w:val="20"/>
        </w:rPr>
      </w:pPr>
      <w:r w:rsidRPr="00FF3934">
        <w:rPr>
          <w:sz w:val="20"/>
        </w:rPr>
        <w:t>___________________________________________________</w:t>
      </w:r>
      <w:r w:rsidRPr="00FF3934">
        <w:rPr>
          <w:sz w:val="20"/>
        </w:rPr>
        <w:tab/>
      </w:r>
      <w:r w:rsidRPr="00FF3934">
        <w:rPr>
          <w:sz w:val="20"/>
        </w:rPr>
        <w:tab/>
        <w:t>____________________________</w:t>
      </w:r>
    </w:p>
    <w:p w14:paraId="2FC0AB8F" w14:textId="77777777" w:rsidR="006E7B61" w:rsidRPr="00235D14" w:rsidRDefault="00235D14" w:rsidP="00235D14">
      <w:r w:rsidRPr="00FF3934">
        <w:rPr>
          <w:sz w:val="20"/>
        </w:rPr>
        <w:t>Signature Governing Body Chairperson</w:t>
      </w:r>
      <w:r w:rsidRPr="00FF3934">
        <w:rPr>
          <w:sz w:val="20"/>
        </w:rPr>
        <w:tab/>
      </w:r>
      <w:r w:rsidRPr="00FF3934">
        <w:rPr>
          <w:sz w:val="20"/>
        </w:rPr>
        <w:tab/>
      </w:r>
      <w:r w:rsidRPr="00FF3934">
        <w:rPr>
          <w:sz w:val="20"/>
        </w:rPr>
        <w:tab/>
      </w:r>
      <w:r w:rsidRPr="00FF3934">
        <w:rPr>
          <w:sz w:val="20"/>
        </w:rPr>
        <w:tab/>
      </w:r>
      <w:r w:rsidRPr="00FF3934">
        <w:rPr>
          <w:sz w:val="20"/>
        </w:rPr>
        <w:tab/>
        <w:t xml:space="preserve">Date </w:t>
      </w:r>
      <w:r w:rsidR="00097162">
        <w:rPr>
          <w:sz w:val="20"/>
        </w:rPr>
        <w:t>of approval</w:t>
      </w:r>
    </w:p>
    <w:sectPr w:rsidR="006E7B61" w:rsidRPr="00235D14" w:rsidSect="00444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14"/>
    <w:rsid w:val="00097162"/>
    <w:rsid w:val="00235D14"/>
    <w:rsid w:val="00444EA7"/>
    <w:rsid w:val="00541156"/>
    <w:rsid w:val="005F4C0E"/>
    <w:rsid w:val="006A3F2B"/>
    <w:rsid w:val="006E7B61"/>
    <w:rsid w:val="00A9502C"/>
    <w:rsid w:val="00ED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D00C"/>
  <w15:docId w15:val="{2132F387-71E0-4E48-B25C-EA10EFF6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1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235D14"/>
    <w:pPr>
      <w:keepNext/>
      <w:outlineLvl w:val="0"/>
    </w:pPr>
    <w:rPr>
      <w:vanish/>
      <w:color w:val="FF0000"/>
    </w:rPr>
  </w:style>
  <w:style w:type="paragraph" w:styleId="Heading2">
    <w:name w:val="heading 2"/>
    <w:basedOn w:val="Normal"/>
    <w:next w:val="Normal"/>
    <w:link w:val="Heading2Char"/>
    <w:qFormat/>
    <w:rsid w:val="00235D14"/>
    <w:pPr>
      <w:keepNext/>
      <w:outlineLvl w:val="1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235D14"/>
    <w:pPr>
      <w:keepNext/>
      <w:suppressAutoHyphens/>
      <w:jc w:val="center"/>
      <w:outlineLvl w:val="3"/>
    </w:pPr>
    <w:rPr>
      <w:rFonts w:ascii="Arial" w:hAnsi="Arial"/>
      <w:b/>
      <w:caps/>
      <w:sz w:val="28"/>
    </w:rPr>
  </w:style>
  <w:style w:type="paragraph" w:styleId="Heading7">
    <w:name w:val="heading 7"/>
    <w:basedOn w:val="Normal"/>
    <w:next w:val="Normal"/>
    <w:link w:val="Heading7Char"/>
    <w:qFormat/>
    <w:rsid w:val="00235D14"/>
    <w:pPr>
      <w:keepNext/>
      <w:outlineLvl w:val="6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D14"/>
    <w:rPr>
      <w:rFonts w:ascii="Times New Roman" w:eastAsia="Times New Roman" w:hAnsi="Times New Roman" w:cs="Times New Roman"/>
      <w:vanish/>
      <w:color w:val="FF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235D1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35D14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235D14"/>
    <w:rPr>
      <w:rFonts w:ascii="Times New Roman" w:eastAsia="Times New Roman" w:hAnsi="Times New Roman" w:cs="Times New Roman"/>
      <w:i/>
      <w:iCs/>
      <w:szCs w:val="20"/>
    </w:rPr>
  </w:style>
  <w:style w:type="paragraph" w:styleId="Header">
    <w:name w:val="header"/>
    <w:basedOn w:val="Normal"/>
    <w:link w:val="HeaderChar"/>
    <w:rsid w:val="00235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5D1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235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5D14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235D1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235D1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Troy Lair</cp:lastModifiedBy>
  <cp:revision>5</cp:revision>
  <dcterms:created xsi:type="dcterms:W3CDTF">2016-06-20T20:24:00Z</dcterms:created>
  <dcterms:modified xsi:type="dcterms:W3CDTF">2023-10-17T06:17:00Z</dcterms:modified>
</cp:coreProperties>
</file>