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4"/>
        </w:rPr>
        <w:t>CONGREGATE LIVING HEALTH FACILITY (CLHF)</w:t>
      </w:r>
    </w:p>
    <w:p>
      <w:pPr>
        <w:jc w:val="center"/>
      </w:pPr>
      <w:r>
        <w:rPr>
          <w:b/>
          <w:sz w:val="30"/>
        </w:rPr>
        <w:t>CONTRACTED STAFF JOB DESCRIPTION &amp; PROFESSIONAL ACKNOWLEDGMENT</w:t>
      </w:r>
    </w:p>
    <w:tbl>
      <w:tblPr>
        <w:tblStyle w:val="TableGrid"/>
        <w:tblW w:type="auto" w:w="0"/>
        <w:jc w:val="center"/>
        <w:tblLook w:firstColumn="1" w:firstRow="1" w:lastColumn="0" w:lastRow="0" w:noHBand="0" w:noVBand="1" w:val="04A0"/>
      </w:tblPr>
      <w:tblGrid>
        <w:gridCol w:w="5184"/>
        <w:gridCol w:w="5184"/>
      </w:tblGrid>
      <w:tr>
        <w:tc>
          <w:tcPr>
            <w:tcW w:type="dxa" w:w="5184"/>
          </w:tcPr>
          <w:p>
            <w:r>
              <w:t>Facility Name</w:t>
            </w:r>
          </w:p>
        </w:tc>
        <w:tc>
          <w:tcPr>
            <w:tcW w:type="dxa" w:w="5184"/>
          </w:tcPr>
          <w:p>
            <w:r>
              <w:t>____________________________________________</w:t>
            </w:r>
          </w:p>
        </w:tc>
      </w:tr>
      <w:tr>
        <w:tc>
          <w:tcPr>
            <w:tcW w:type="dxa" w:w="5184"/>
          </w:tcPr>
          <w:p>
            <w:r>
              <w:t>Contracted Individual / Company</w:t>
            </w:r>
          </w:p>
        </w:tc>
        <w:tc>
          <w:tcPr>
            <w:tcW w:type="dxa" w:w="5184"/>
          </w:tcPr>
          <w:p>
            <w:r>
              <w:t>____________________________________________</w:t>
            </w:r>
          </w:p>
        </w:tc>
      </w:tr>
      <w:tr>
        <w:tc>
          <w:tcPr>
            <w:tcW w:type="dxa" w:w="5184"/>
          </w:tcPr>
          <w:p>
            <w:r>
              <w:t>Professional Role / Service</w:t>
            </w:r>
          </w:p>
        </w:tc>
        <w:tc>
          <w:tcPr>
            <w:tcW w:type="dxa" w:w="5184"/>
          </w:tcPr>
          <w:p>
            <w:r>
              <w:t>____________________________________________</w:t>
            </w:r>
          </w:p>
        </w:tc>
      </w:tr>
      <w:tr>
        <w:tc>
          <w:tcPr>
            <w:tcW w:type="dxa" w:w="5184"/>
          </w:tcPr>
          <w:p>
            <w:r>
              <w:t>License / Certification #</w:t>
            </w:r>
          </w:p>
        </w:tc>
        <w:tc>
          <w:tcPr>
            <w:tcW w:type="dxa" w:w="5184"/>
          </w:tcPr>
          <w:p>
            <w:r>
              <w:t>____________________________________________</w:t>
            </w:r>
          </w:p>
        </w:tc>
      </w:tr>
      <w:tr>
        <w:tc>
          <w:tcPr>
            <w:tcW w:type="dxa" w:w="5184"/>
          </w:tcPr>
          <w:p>
            <w:r>
              <w:t>Contract Effective Date</w:t>
            </w:r>
          </w:p>
        </w:tc>
        <w:tc>
          <w:tcPr>
            <w:tcW w:type="dxa" w:w="5184"/>
          </w:tcPr>
          <w:p>
            <w:r>
              <w:t>____________________</w:t>
            </w:r>
          </w:p>
        </w:tc>
      </w:tr>
      <w:tr>
        <w:tc>
          <w:tcPr>
            <w:tcW w:type="dxa" w:w="5184"/>
          </w:tcPr>
          <w:p>
            <w:r>
              <w:t>Contract Expiration / Renewal Date</w:t>
            </w:r>
          </w:p>
        </w:tc>
        <w:tc>
          <w:tcPr>
            <w:tcW w:type="dxa" w:w="5184"/>
          </w:tcPr>
          <w:p>
            <w:r>
              <w:t>____________________</w:t>
            </w:r>
          </w:p>
        </w:tc>
      </w:tr>
      <w:tr>
        <w:tc>
          <w:tcPr>
            <w:tcW w:type="dxa" w:w="5184"/>
          </w:tcPr>
          <w:p>
            <w:r>
              <w:t>Facility Representative</w:t>
            </w:r>
          </w:p>
        </w:tc>
        <w:tc>
          <w:tcPr>
            <w:tcW w:type="dxa" w:w="5184"/>
          </w:tcPr>
          <w:p>
            <w:r>
              <w:t>____________________________________________</w:t>
            </w:r>
          </w:p>
        </w:tc>
      </w:tr>
    </w:tbl>
    <w:p>
      <w:pPr>
        <w:spacing w:before="120" w:after="60"/>
        <w:shd w:fill="D9EAF7"/>
      </w:pPr>
      <w:r>
        <w:rPr>
          <w:b/>
          <w:sz w:val="22"/>
        </w:rPr>
        <w:t>PURPOSE AND POSITION STATEMENT</w:t>
      </w:r>
    </w:p>
    <w:p>
      <w:r>
        <w:t>Contracted personnel are an important part of the facility's healthcare team. Although a contracted individual may not be an employee of the facility, all contracted personnel are expected to uphold the professional, clinical, safety, confidentiality, training, documentation, and conduct requirements applicable to the services they provide. Contracted status does not exempt an individual from facility policies, resident-safety requirements, professional standards, or lawful scope-of-practice limitations.</w:t>
      </w:r>
    </w:p>
    <w:p>
      <w:pPr>
        <w:spacing w:before="120" w:after="60"/>
        <w:shd w:fill="D9EAF7"/>
      </w:pPr>
      <w:r>
        <w:rPr>
          <w:b/>
          <w:sz w:val="22"/>
        </w:rPr>
        <w:t>CONTRACTUAL AND PROFESSIONAL RESPONSIBILITIES</w:t>
      </w:r>
    </w:p>
    <w:p>
      <w:pPr>
        <w:pStyle w:val="ListBullet"/>
        <w:spacing w:after="20"/>
      </w:pPr>
      <w:r>
        <w:t>Perform all services promised and required under the applicable written contract or service agreement in a timely, professional, reliable, and competent manner.</w:t>
      </w:r>
    </w:p>
    <w:p>
      <w:pPr>
        <w:pStyle w:val="ListBullet"/>
        <w:spacing w:after="20"/>
      </w:pPr>
      <w:r>
        <w:t>Maintain all licenses, certifications, permits, insurance, registrations, and other professional qualifications required for the contracted services and promptly provide updated documentation to the facility.</w:t>
      </w:r>
    </w:p>
    <w:p>
      <w:pPr>
        <w:pStyle w:val="ListBullet"/>
        <w:spacing w:after="20"/>
      </w:pPr>
      <w:r>
        <w:t>Immediately notify the facility of any expiration, restriction, suspension, disciplinary action, loss of insurance, or other circumstance that could affect the contractor's ability or authority to provide contracted services.</w:t>
      </w:r>
    </w:p>
    <w:p>
      <w:pPr>
        <w:pStyle w:val="ListBullet"/>
        <w:spacing w:after="20"/>
      </w:pPr>
      <w:r>
        <w:t>Perform only those duties that are within the individual's lawful professional scope of practice, education, training, licensure/certification, demonstrated competency, and contractual responsibilities.</w:t>
      </w:r>
    </w:p>
    <w:p>
      <w:pPr>
        <w:pStyle w:val="ListBullet"/>
        <w:spacing w:after="20"/>
      </w:pPr>
      <w:r>
        <w:t>Never accept, delegate, or perform a clinical or professional task that exceeds the individual's lawful scope of practice or demonstrated competency.</w:t>
      </w:r>
    </w:p>
    <w:p>
      <w:pPr>
        <w:pStyle w:val="ListBullet"/>
        <w:spacing w:after="20"/>
      </w:pPr>
      <w:r>
        <w:t>Follow applicable physician orders, plans of care, professional standards, facility policies and procedures, infection-prevention practices, emergency procedures, resident-rights requirements, confidentiality requirements, and safety rules relevant to the contracted service.</w:t>
      </w:r>
    </w:p>
    <w:p>
      <w:pPr>
        <w:pStyle w:val="ListBullet"/>
        <w:spacing w:after="20"/>
      </w:pPr>
      <w:r>
        <w:t>Comply with the same standards of professional conduct, resident dignity, privacy, safety, abuse/neglect prevention, incident reporting, and respectful behavior expected of facility employees.</w:t>
      </w:r>
    </w:p>
    <w:p>
      <w:pPr>
        <w:pStyle w:val="ListBullet"/>
        <w:spacing w:after="20"/>
      </w:pPr>
      <w:r>
        <w:t>Cooperate with the Administrator, Director of Nursing, licensed nursing personnel, and other authorized facility representatives regarding coordination of contracted services.</w:t>
      </w:r>
    </w:p>
    <w:p>
      <w:pPr>
        <w:pStyle w:val="ListBullet"/>
        <w:spacing w:after="20"/>
      </w:pPr>
      <w:r>
        <w:t>Document services accurately, completely, legibly, and timely in the manner required by the contract, facility policy, and applicable professional requirements.</w:t>
      </w:r>
    </w:p>
    <w:p>
      <w:pPr>
        <w:pStyle w:val="ListBullet"/>
        <w:spacing w:after="20"/>
      </w:pPr>
      <w:r>
        <w:t>Immediately report significant resident-care concerns, safety hazards, suspected abuse or neglect, incidents, errors, equipment problems, or other conditions requiring facility attention through the appropriate chain of command.</w:t>
      </w:r>
    </w:p>
    <w:p>
      <w:pPr>
        <w:pStyle w:val="ListBullet"/>
        <w:spacing w:after="20"/>
      </w:pPr>
      <w:r>
        <w:t>Protect confidential resident, employee, facility, business, and health information and disclose such information only as authorized and permitted.</w:t>
      </w:r>
    </w:p>
    <w:p>
      <w:pPr>
        <w:pStyle w:val="ListBullet"/>
        <w:spacing w:after="20"/>
      </w:pPr>
      <w:r>
        <w:t>Maintain professional boundaries and conduct at all times while providing services on behalf of or within the facility.</w:t>
      </w:r>
    </w:p>
    <w:p>
      <w:pPr>
        <w:pStyle w:val="ListBullet"/>
        <w:spacing w:after="20"/>
      </w:pPr>
      <w:r>
        <w:t>Cooperate with facility quality assurance, performance improvement, incident investigation, corrective action, credential verification, audits, and regulatory survey activities applicable to the contracted service.</w:t>
      </w:r>
    </w:p>
    <w:p>
      <w:pPr>
        <w:pStyle w:val="ListBullet"/>
        <w:spacing w:after="20"/>
      </w:pPr>
      <w:r>
        <w:t>Provide requested records, reports, certifications, service logs, inspection reports, treatment documentation, or other contractual deliverables within the agreed timeframe.</w:t>
      </w:r>
    </w:p>
    <w:p>
      <w:pPr>
        <w:pStyle w:val="ListBullet"/>
        <w:spacing w:after="20"/>
      </w:pPr>
      <w:r>
        <w:t>Correct identified deficiencies related to contracted services promptly and cooperate with the facility in documenting completion of corrective actions.</w:t>
      </w:r>
    </w:p>
    <w:p>
      <w:pPr>
        <w:spacing w:before="120" w:after="60"/>
        <w:shd w:fill="D9EAF7"/>
      </w:pPr>
      <w:r>
        <w:rPr>
          <w:b/>
          <w:sz w:val="22"/>
        </w:rPr>
        <w:t>ORIENTATION AND ANNUAL TRAINING COMMITMENT</w:t>
      </w:r>
    </w:p>
    <w:p>
      <w:r>
        <w:t>Contracted personnel agree that participation in facility orientation and required ongoing education is a condition of providing services within the facility when the training is applicable to their role.</w:t>
      </w:r>
    </w:p>
    <w:p>
      <w:pPr>
        <w:pStyle w:val="ListBullet"/>
        <w:spacing w:after="20"/>
      </w:pPr>
      <w:r>
        <w:t>Complete the facility's initial orientation before or within the timeframe established for beginning contracted services.</w:t>
      </w:r>
    </w:p>
    <w:p>
      <w:pPr>
        <w:pStyle w:val="ListBullet"/>
        <w:spacing w:after="20"/>
      </w:pPr>
      <w:r>
        <w:t>Participate in required annual training and update sessions applicable to the contractor's role and services.</w:t>
      </w:r>
    </w:p>
    <w:p>
      <w:pPr>
        <w:pStyle w:val="ListBullet"/>
        <w:spacing w:after="20"/>
      </w:pPr>
      <w:r>
        <w:t>Complete resident-specific, infection-control, emergency preparedness, fire/life-safety, resident-rights, abuse/neglect prevention, confidentiality, and other training assigned by the facility when applicable.</w:t>
      </w:r>
    </w:p>
    <w:p>
      <w:pPr>
        <w:pStyle w:val="ListBullet"/>
        <w:spacing w:after="20"/>
      </w:pPr>
      <w:r>
        <w:t>Participate in competency validation when the contracted role involves clinical or technical functions for which the facility requires demonstration of competency.</w:t>
      </w:r>
    </w:p>
    <w:p>
      <w:pPr>
        <w:pStyle w:val="ListBullet"/>
        <w:spacing w:after="20"/>
      </w:pPr>
      <w:r>
        <w:t>Sign attendance records, attestations, competency forms, or other documentation demonstrating completion of required orientation and annual education.</w:t>
      </w:r>
    </w:p>
    <w:p>
      <w:pPr>
        <w:pStyle w:val="ListBullet"/>
        <w:spacing w:after="20"/>
      </w:pPr>
      <w:r>
        <w:t>Review and comply with revised facility policies and procedures communicated to contracted personnel.</w:t>
      </w:r>
    </w:p>
    <w:p>
      <w:pPr>
        <w:pStyle w:val="ListBullet"/>
        <w:spacing w:after="20"/>
      </w:pPr>
      <w:r>
        <w:t>Maintain personal responsibility for completing required training by established deadlines.</w:t>
      </w:r>
    </w:p>
    <w:p>
      <w:pPr>
        <w:spacing w:before="120" w:after="60"/>
        <w:shd w:fill="D9EAF7"/>
      </w:pPr>
      <w:r>
        <w:rPr>
          <w:b/>
          <w:sz w:val="22"/>
        </w:rPr>
        <w:t>SCOPE OF PRACTICE COMMITMENT</w:t>
      </w:r>
    </w:p>
    <w:p>
      <w:r>
        <w:t>I understand and agree that my professional license, certification, education, training, and applicable law determine the boundaries of the services I may perform. I will not perform a task merely because I am asked to do so if that task is outside my lawful scope of practice, professional qualifications, demonstrated competency, or contractual responsibilities. If I am uncertain whether a requested service is within my scope, I will stop and obtain clarification from the appropriate facility leader or professional authority before proceeding.</w:t>
      </w:r>
    </w:p>
    <w:p>
      <w:pPr>
        <w:spacing w:before="120" w:after="60"/>
        <w:shd w:fill="D9EAF7"/>
      </w:pPr>
      <w:r>
        <w:rPr>
          <w:b/>
          <w:sz w:val="22"/>
        </w:rPr>
        <w:t>FACILITY RULES AND STAFF STANDARDS</w:t>
      </w:r>
    </w:p>
    <w:p>
      <w:r>
        <w:t>While providing contracted services, I agree to follow facility rules and standards applicable to my role in the same manner expected of facility staff. This includes requirements involving resident safety, resident rights, privacy and confidentiality, infection prevention, emergency response, documentation, professional behavior, identification/security procedures, incident reporting, communication, and cooperation with authorized surveys or inspections.</w:t>
      </w:r>
    </w:p>
    <w:p>
      <w:pPr>
        <w:spacing w:before="120" w:after="60"/>
        <w:shd w:fill="D9EAF7"/>
      </w:pPr>
      <w:r>
        <w:rPr>
          <w:b/>
          <w:sz w:val="22"/>
        </w:rPr>
        <w:t>BILLING AND INVOICING RESPONSIBILITIES</w:t>
      </w:r>
    </w:p>
    <w:p>
      <w:pPr>
        <w:pStyle w:val="ListBullet"/>
        <w:spacing w:after="20"/>
      </w:pPr>
      <w:r>
        <w:t>Submit invoices according to the schedule, format, rates, and documentation requirements established in the contract or service agreement.</w:t>
      </w:r>
    </w:p>
    <w:p>
      <w:pPr>
        <w:pStyle w:val="ListBullet"/>
        <w:spacing w:after="20"/>
      </w:pPr>
      <w:r>
        <w:t>Submit invoices timely so the facility can review, approve, and process payment according to the agreed payment terms.</w:t>
      </w:r>
    </w:p>
    <w:p>
      <w:pPr>
        <w:pStyle w:val="ListBullet"/>
        <w:spacing w:after="20"/>
      </w:pPr>
      <w:r>
        <w:t>Ensure invoices accurately reflect services actually provided and do not contain duplicate, unsupported, inaccurate, or unauthorized charges.</w:t>
      </w:r>
    </w:p>
    <w:p>
      <w:pPr>
        <w:pStyle w:val="ListBullet"/>
        <w:spacing w:after="20"/>
      </w:pPr>
      <w:r>
        <w:t>Provide supporting service records, logs, reports, receipts, or other documentation when required by the contract or reasonably necessary to verify the invoice.</w:t>
      </w:r>
    </w:p>
    <w:p>
      <w:pPr>
        <w:pStyle w:val="ListBullet"/>
        <w:spacing w:after="20"/>
      </w:pPr>
      <w:r>
        <w:t>Promptly correct invoicing errors or respond to reasonable questions regarding submitted charges.</w:t>
      </w:r>
    </w:p>
    <w:p>
      <w:pPr>
        <w:pStyle w:val="ListBullet"/>
        <w:spacing w:after="20"/>
      </w:pPr>
      <w:r>
        <w:t>Understand that failure to submit invoices within agreed contractual timeframes may delay processing or payment in accordance with the contract.</w:t>
      </w:r>
    </w:p>
    <w:p>
      <w:pPr>
        <w:spacing w:before="120" w:after="60"/>
        <w:shd w:fill="D9EAF7"/>
      </w:pPr>
      <w:r>
        <w:rPr>
          <w:b/>
          <w:sz w:val="22"/>
        </w:rPr>
        <w:t>REGULATORY AND SURVEY COOPERATION</w:t>
      </w:r>
    </w:p>
    <w:p>
      <w:pPr>
        <w:pStyle w:val="ListBullet"/>
        <w:spacing w:after="20"/>
      </w:pPr>
      <w:r>
        <w:t>Cooperate professionally with CDPH and other authorized regulatory, licensing, accreditation, or governmental representatives when the contracted service is reviewed.</w:t>
      </w:r>
    </w:p>
    <w:p>
      <w:pPr>
        <w:pStyle w:val="ListBullet"/>
        <w:spacing w:after="20"/>
      </w:pPr>
      <w:r>
        <w:t>Make records relating to contracted services available to authorized facility personnel and regulatory reviewers when required and legally appropriate.</w:t>
      </w:r>
    </w:p>
    <w:p>
      <w:pPr>
        <w:pStyle w:val="ListBullet"/>
        <w:spacing w:after="20"/>
      </w:pPr>
      <w:r>
        <w:t>Answer questions truthfully and within the contractor's area of responsibility and professional knowledge.</w:t>
      </w:r>
    </w:p>
    <w:p>
      <w:pPr>
        <w:pStyle w:val="ListBullet"/>
        <w:spacing w:after="20"/>
      </w:pPr>
      <w:r>
        <w:t>Notify facility leadership promptly of deficiencies, findings, citations, or safety concerns relating to the contracted service.</w:t>
      </w:r>
    </w:p>
    <w:p>
      <w:pPr>
        <w:pStyle w:val="ListBullet"/>
        <w:spacing w:after="20"/>
      </w:pPr>
      <w:r>
        <w:t>Participate in corrective action and follow-up activities applicable to the contractor's services.</w:t>
      </w:r>
    </w:p>
    <w:p>
      <w:pPr>
        <w:spacing w:before="120" w:after="60"/>
        <w:shd w:fill="D9EAF7"/>
      </w:pPr>
      <w:r>
        <w:rPr>
          <w:b/>
          <w:sz w:val="22"/>
        </w:rPr>
        <w:t>ACKNOWLEDGMENT AND PROMISE TO COMPLY</w:t>
      </w:r>
    </w:p>
    <w:p>
      <w:r>
        <w:t>By signing below, I acknowledge that I have reviewed and understand this Contracted Staff Job Description and Professional Acknowledgment. I promise to fulfill the responsibilities of my contract, provide services professionally and within my lawful scope of practice, follow applicable facility rules and standards, protect resident safety and rights, complete required orientation and annual training, maintain required credentials, submit invoices according to the agreed terms, and cooperate with facility leadership and regulatory requirements applicable to my contracted services.</w:t>
      </w:r>
    </w:p>
    <w:tbl>
      <w:tblPr>
        <w:tblStyle w:val="TableGrid"/>
        <w:tblW w:type="auto" w:w="0"/>
        <w:tblLook w:firstColumn="1" w:firstRow="1" w:lastColumn="0" w:lastRow="0" w:noHBand="0" w:noVBand="1" w:val="04A0"/>
      </w:tblPr>
      <w:tblGrid>
        <w:gridCol w:w="5184"/>
        <w:gridCol w:w="5184"/>
      </w:tblGrid>
      <w:tr>
        <w:tc>
          <w:tcPr>
            <w:tcW w:type="dxa" w:w="5184"/>
          </w:tcPr>
          <w:p>
            <w:r>
              <w:t>Contracted Individual Name:</w:t>
            </w:r>
          </w:p>
        </w:tc>
        <w:tc>
          <w:tcPr>
            <w:tcW w:type="dxa" w:w="5184"/>
          </w:tcPr>
          <w:p>
            <w:r>
              <w:t>________________________________________</w:t>
            </w:r>
          </w:p>
        </w:tc>
      </w:tr>
      <w:tr>
        <w:tc>
          <w:tcPr>
            <w:tcW w:type="dxa" w:w="5184"/>
          </w:tcPr>
          <w:p>
            <w:r>
              <w:t>Company / Agency (if applicable):</w:t>
            </w:r>
          </w:p>
        </w:tc>
        <w:tc>
          <w:tcPr>
            <w:tcW w:type="dxa" w:w="5184"/>
          </w:tcPr>
          <w:p>
            <w:r>
              <w:t>________________________________________</w:t>
            </w:r>
          </w:p>
        </w:tc>
      </w:tr>
      <w:tr>
        <w:tc>
          <w:tcPr>
            <w:tcW w:type="dxa" w:w="5184"/>
          </w:tcPr>
          <w:p>
            <w:r>
              <w:t>Professional Role:</w:t>
            </w:r>
          </w:p>
        </w:tc>
        <w:tc>
          <w:tcPr>
            <w:tcW w:type="dxa" w:w="5184"/>
          </w:tcPr>
          <w:p>
            <w:r>
              <w:t>________________________________________</w:t>
            </w:r>
          </w:p>
        </w:tc>
      </w:tr>
      <w:tr>
        <w:tc>
          <w:tcPr>
            <w:tcW w:type="dxa" w:w="5184"/>
          </w:tcPr>
          <w:p>
            <w:r>
              <w:t>License / Certification #:</w:t>
            </w:r>
          </w:p>
        </w:tc>
        <w:tc>
          <w:tcPr>
            <w:tcW w:type="dxa" w:w="5184"/>
          </w:tcPr>
          <w:p>
            <w:r>
              <w:t>________________________________________</w:t>
            </w:r>
          </w:p>
        </w:tc>
      </w:tr>
      <w:tr>
        <w:tc>
          <w:tcPr>
            <w:tcW w:type="dxa" w:w="5184"/>
          </w:tcPr>
          <w:p>
            <w:r>
              <w:t>Contractor Signature:</w:t>
            </w:r>
          </w:p>
        </w:tc>
        <w:tc>
          <w:tcPr>
            <w:tcW w:type="dxa" w:w="5184"/>
          </w:tcPr>
          <w:p>
            <w:r>
              <w:t>________________________________________</w:t>
            </w:r>
          </w:p>
        </w:tc>
      </w:tr>
      <w:tr>
        <w:tc>
          <w:tcPr>
            <w:tcW w:type="dxa" w:w="5184"/>
          </w:tcPr>
          <w:p>
            <w:r>
              <w:t>Date:</w:t>
            </w:r>
          </w:p>
        </w:tc>
        <w:tc>
          <w:tcPr>
            <w:tcW w:type="dxa" w:w="5184"/>
          </w:tcPr>
          <w:p>
            <w:r>
              <w:t>____________________</w:t>
            </w:r>
          </w:p>
        </w:tc>
      </w:tr>
      <w:tr>
        <w:tc>
          <w:tcPr>
            <w:tcW w:type="dxa" w:w="5184"/>
          </w:tcPr>
          <w:p>
            <w:r>
              <w:t>Facility Representative Signature:</w:t>
            </w:r>
          </w:p>
        </w:tc>
        <w:tc>
          <w:tcPr>
            <w:tcW w:type="dxa" w:w="5184"/>
          </w:tcPr>
          <w:p>
            <w:r>
              <w:t>________________________________________</w:t>
            </w:r>
          </w:p>
        </w:tc>
      </w:tr>
    </w:tbl>
    <w:p>
      <w:pPr>
        <w:spacing w:before="100"/>
      </w:pPr>
      <w:r>
        <w:rPr>
          <w:b/>
        </w:rPr>
        <w:t xml:space="preserve">Annual Re-Acknowledgment (optional): </w:t>
      </w:r>
      <w:r>
        <w:t>Contractor Initials: ________   Date: ____________     Facility Initials: ________   Date: ____________</w:t>
      </w:r>
    </w:p>
    <w:sectPr w:rsidR="00FC693F" w:rsidRPr="0006063C" w:rsidSect="00034616">
      <w:footerReference w:type="default" r:id="rId9"/>
      <w:pgSz w:w="12240" w:h="15840"/>
      <w:pgMar w:top="792" w:right="936" w:bottom="792" w:left="936"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jc w:val="center"/>
    </w:pPr>
    <w:r>
      <w:rPr>
        <w:sz w:val="16"/>
      </w:rPr>
      <w:t>CLHF Contracted Staff Job Description &amp; Professional Acknowledgment | Contract Personnel File</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sz w:val="19"/>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